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8A69" w14:textId="1F320F2E" w:rsidR="00A04281" w:rsidRDefault="00A04281" w:rsidP="006F616F">
      <w:pPr>
        <w:tabs>
          <w:tab w:val="center" w:pos="4680"/>
        </w:tabs>
        <w:jc w:val="center"/>
        <w:rPr>
          <w:rFonts w:ascii="Calibri" w:hAnsi="Calibri"/>
          <w:b/>
          <w:bCs/>
          <w:sz w:val="44"/>
        </w:rPr>
      </w:pPr>
    </w:p>
    <w:p w14:paraId="4793B0A4" w14:textId="0132C09B" w:rsidR="00A04281" w:rsidRDefault="000C5939" w:rsidP="006F616F">
      <w:pPr>
        <w:tabs>
          <w:tab w:val="center" w:pos="4680"/>
        </w:tabs>
        <w:jc w:val="center"/>
        <w:rPr>
          <w:rFonts w:ascii="Calibri" w:hAnsi="Calibri"/>
          <w:b/>
          <w:bCs/>
          <w:sz w:val="44"/>
        </w:rPr>
      </w:pPr>
      <w:r>
        <w:rPr>
          <w:noProof/>
        </w:rPr>
        <w:drawing>
          <wp:anchor distT="0" distB="0" distL="114300" distR="114300" simplePos="0" relativeHeight="251659264" behindDoc="0" locked="0" layoutInCell="1" allowOverlap="1" wp14:anchorId="10A72398" wp14:editId="1313A758">
            <wp:simplePos x="0" y="0"/>
            <wp:positionH relativeFrom="margin">
              <wp:align>center</wp:align>
            </wp:positionH>
            <wp:positionV relativeFrom="paragraph">
              <wp:posOffset>11430</wp:posOffset>
            </wp:positionV>
            <wp:extent cx="5438775" cy="1628775"/>
            <wp:effectExtent l="0" t="0" r="9525" b="952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9" cstate="print">
                      <a:extLst>
                        <a:ext uri="{28A0092B-C50C-407E-A947-70E740481C1C}">
                          <a14:useLocalDpi xmlns:a14="http://schemas.microsoft.com/office/drawing/2010/main" val="0"/>
                        </a:ext>
                      </a:extLst>
                    </a:blip>
                    <a:srcRect l="10416" t="22674" r="10278" b="21938"/>
                    <a:stretch/>
                  </pic:blipFill>
                  <pic:spPr bwMode="auto">
                    <a:xfrm>
                      <a:off x="0" y="0"/>
                      <a:ext cx="5438775" cy="1628775"/>
                    </a:xfrm>
                    <a:prstGeom prst="rect">
                      <a:avLst/>
                    </a:prstGeom>
                    <a:ln>
                      <a:noFill/>
                    </a:ln>
                    <a:extLst>
                      <a:ext uri="{53640926-AAD7-44D8-BBD7-CCE9431645EC}">
                        <a14:shadowObscured xmlns:a14="http://schemas.microsoft.com/office/drawing/2010/main"/>
                      </a:ext>
                    </a:extLst>
                  </pic:spPr>
                </pic:pic>
              </a:graphicData>
            </a:graphic>
          </wp:anchor>
        </w:drawing>
      </w:r>
    </w:p>
    <w:p w14:paraId="07EC5CE5" w14:textId="7E04AF43" w:rsidR="00A04281" w:rsidRDefault="00A04281" w:rsidP="006F616F">
      <w:pPr>
        <w:tabs>
          <w:tab w:val="center" w:pos="4680"/>
        </w:tabs>
        <w:jc w:val="center"/>
        <w:rPr>
          <w:rFonts w:ascii="Calibri" w:hAnsi="Calibri"/>
          <w:b/>
          <w:bCs/>
          <w:sz w:val="44"/>
        </w:rPr>
      </w:pPr>
    </w:p>
    <w:p w14:paraId="11B48474" w14:textId="77777777" w:rsidR="00A04281" w:rsidRDefault="00A04281" w:rsidP="006F616F">
      <w:pPr>
        <w:tabs>
          <w:tab w:val="center" w:pos="4680"/>
        </w:tabs>
        <w:jc w:val="center"/>
        <w:rPr>
          <w:rFonts w:ascii="Calibri" w:hAnsi="Calibri"/>
          <w:b/>
          <w:bCs/>
          <w:sz w:val="44"/>
        </w:rPr>
      </w:pPr>
    </w:p>
    <w:p w14:paraId="5549FFA6" w14:textId="2DA3D518" w:rsidR="00A04281" w:rsidRDefault="00A04281" w:rsidP="006F616F">
      <w:pPr>
        <w:tabs>
          <w:tab w:val="center" w:pos="4680"/>
        </w:tabs>
        <w:jc w:val="center"/>
        <w:rPr>
          <w:rFonts w:ascii="Calibri" w:hAnsi="Calibri"/>
          <w:b/>
          <w:bCs/>
          <w:sz w:val="44"/>
        </w:rPr>
      </w:pPr>
    </w:p>
    <w:p w14:paraId="6CD4D6B0" w14:textId="77777777" w:rsidR="00A04281" w:rsidRDefault="00A04281" w:rsidP="000C5939">
      <w:pPr>
        <w:tabs>
          <w:tab w:val="center" w:pos="4680"/>
        </w:tabs>
        <w:rPr>
          <w:rFonts w:ascii="Calibri" w:hAnsi="Calibri"/>
          <w:b/>
          <w:bCs/>
          <w:sz w:val="44"/>
        </w:rPr>
      </w:pPr>
    </w:p>
    <w:p w14:paraId="3C3D01AB" w14:textId="77777777" w:rsidR="00A04281" w:rsidRDefault="00A04281" w:rsidP="006F616F">
      <w:pPr>
        <w:tabs>
          <w:tab w:val="center" w:pos="4680"/>
        </w:tabs>
        <w:jc w:val="center"/>
        <w:rPr>
          <w:rFonts w:ascii="Calibri" w:hAnsi="Calibri"/>
          <w:b/>
          <w:bCs/>
          <w:sz w:val="44"/>
        </w:rPr>
      </w:pPr>
    </w:p>
    <w:p w14:paraId="0B75CDF9" w14:textId="77777777" w:rsidR="00590C28" w:rsidRPr="00A04281" w:rsidRDefault="00590C28" w:rsidP="00A04281">
      <w:pPr>
        <w:tabs>
          <w:tab w:val="center" w:pos="4680"/>
        </w:tabs>
        <w:jc w:val="center"/>
        <w:rPr>
          <w:rFonts w:ascii="Calibri" w:hAnsi="Calibri"/>
          <w:b/>
          <w:bCs/>
          <w:sz w:val="48"/>
        </w:rPr>
      </w:pPr>
      <w:r w:rsidRPr="00A04281">
        <w:rPr>
          <w:rFonts w:ascii="Calibri" w:hAnsi="Calibri"/>
          <w:b/>
          <w:bCs/>
          <w:sz w:val="48"/>
        </w:rPr>
        <w:t>CITY OF NEWPORT NEWS</w:t>
      </w:r>
    </w:p>
    <w:p w14:paraId="416B7C8F" w14:textId="0013CA23" w:rsidR="00590C28" w:rsidRPr="00A04281" w:rsidRDefault="00590C28" w:rsidP="00A04281">
      <w:pPr>
        <w:tabs>
          <w:tab w:val="center" w:pos="4680"/>
        </w:tabs>
        <w:jc w:val="center"/>
        <w:rPr>
          <w:rFonts w:ascii="Calibri" w:hAnsi="Calibri"/>
          <w:b/>
          <w:bCs/>
          <w:sz w:val="48"/>
        </w:rPr>
      </w:pPr>
      <w:r w:rsidRPr="00A04281">
        <w:rPr>
          <w:rFonts w:ascii="Calibri" w:hAnsi="Calibri"/>
          <w:b/>
          <w:bCs/>
          <w:sz w:val="48"/>
        </w:rPr>
        <w:t>DEPARTMENT OF PARKS</w:t>
      </w:r>
      <w:r w:rsidR="00E85D0F">
        <w:rPr>
          <w:rFonts w:ascii="Calibri" w:hAnsi="Calibri"/>
          <w:b/>
          <w:bCs/>
          <w:sz w:val="48"/>
        </w:rPr>
        <w:t xml:space="preserve"> AND</w:t>
      </w:r>
      <w:r w:rsidRPr="00A04281">
        <w:rPr>
          <w:rFonts w:ascii="Calibri" w:hAnsi="Calibri"/>
          <w:b/>
          <w:bCs/>
          <w:sz w:val="48"/>
        </w:rPr>
        <w:t xml:space="preserve"> RECREATION</w:t>
      </w:r>
    </w:p>
    <w:p w14:paraId="53964F24" w14:textId="6C5D4792" w:rsidR="00590C28" w:rsidRPr="00A04281" w:rsidRDefault="00384A19" w:rsidP="00A04281">
      <w:pPr>
        <w:tabs>
          <w:tab w:val="center" w:pos="4680"/>
        </w:tabs>
        <w:jc w:val="center"/>
        <w:rPr>
          <w:rFonts w:ascii="Calibri" w:hAnsi="Calibri"/>
          <w:b/>
          <w:bCs/>
          <w:sz w:val="48"/>
        </w:rPr>
      </w:pPr>
      <w:r>
        <w:rPr>
          <w:rFonts w:ascii="Calibri" w:hAnsi="Calibri"/>
          <w:b/>
          <w:bCs/>
          <w:sz w:val="48"/>
        </w:rPr>
        <w:t>SUMM</w:t>
      </w:r>
      <w:r w:rsidR="00CC492D">
        <w:rPr>
          <w:rFonts w:ascii="Calibri" w:hAnsi="Calibri"/>
          <w:b/>
          <w:bCs/>
          <w:sz w:val="48"/>
        </w:rPr>
        <w:t>ER</w:t>
      </w:r>
      <w:r w:rsidR="0036519A">
        <w:rPr>
          <w:rFonts w:ascii="Calibri" w:hAnsi="Calibri"/>
          <w:b/>
          <w:bCs/>
          <w:sz w:val="48"/>
        </w:rPr>
        <w:t xml:space="preserve"> </w:t>
      </w:r>
      <w:r w:rsidR="007441A7">
        <w:rPr>
          <w:rFonts w:ascii="Calibri" w:hAnsi="Calibri"/>
          <w:b/>
          <w:bCs/>
          <w:sz w:val="48"/>
        </w:rPr>
        <w:t>202</w:t>
      </w:r>
      <w:r w:rsidR="005360E2">
        <w:rPr>
          <w:rFonts w:ascii="Calibri" w:hAnsi="Calibri"/>
          <w:b/>
          <w:bCs/>
          <w:sz w:val="48"/>
        </w:rPr>
        <w:t>6</w:t>
      </w:r>
      <w:r w:rsidR="00F87D27" w:rsidRPr="00A04281">
        <w:rPr>
          <w:rFonts w:ascii="Calibri" w:hAnsi="Calibri"/>
          <w:b/>
          <w:bCs/>
          <w:sz w:val="48"/>
        </w:rPr>
        <w:t xml:space="preserve"> YOUTH BASKETBALL </w:t>
      </w:r>
      <w:r w:rsidR="00590C28" w:rsidRPr="00A04281">
        <w:rPr>
          <w:rFonts w:ascii="Calibri" w:hAnsi="Calibri"/>
          <w:b/>
          <w:bCs/>
          <w:sz w:val="48"/>
        </w:rPr>
        <w:t>LEAGUE</w:t>
      </w:r>
    </w:p>
    <w:p w14:paraId="48670613" w14:textId="77777777" w:rsidR="00590C28" w:rsidRPr="00A04281" w:rsidRDefault="00590C28" w:rsidP="00A04281">
      <w:pPr>
        <w:tabs>
          <w:tab w:val="center" w:pos="4680"/>
        </w:tabs>
        <w:jc w:val="center"/>
        <w:rPr>
          <w:rFonts w:ascii="Calibri" w:hAnsi="Calibri"/>
          <w:b/>
          <w:bCs/>
          <w:sz w:val="48"/>
        </w:rPr>
      </w:pPr>
      <w:r w:rsidRPr="00A04281">
        <w:rPr>
          <w:rFonts w:ascii="Calibri" w:hAnsi="Calibri"/>
          <w:b/>
          <w:bCs/>
          <w:sz w:val="48"/>
        </w:rPr>
        <w:t>RULES AND REGULATIONS</w:t>
      </w:r>
    </w:p>
    <w:p w14:paraId="3360D341" w14:textId="77777777" w:rsidR="00A04281" w:rsidRDefault="00A04281" w:rsidP="00A04281">
      <w:pPr>
        <w:tabs>
          <w:tab w:val="center" w:pos="4680"/>
        </w:tabs>
        <w:jc w:val="center"/>
        <w:rPr>
          <w:rFonts w:ascii="Calibri" w:hAnsi="Calibri"/>
          <w:b/>
          <w:bCs/>
          <w:sz w:val="44"/>
        </w:rPr>
      </w:pPr>
    </w:p>
    <w:p w14:paraId="249541FA" w14:textId="77777777" w:rsidR="00A04281" w:rsidRDefault="0036519A" w:rsidP="00A04281">
      <w:pPr>
        <w:tabs>
          <w:tab w:val="center" w:pos="4680"/>
        </w:tabs>
        <w:jc w:val="center"/>
        <w:rPr>
          <w:rFonts w:ascii="Calibri" w:hAnsi="Calibri"/>
          <w:b/>
          <w:bCs/>
          <w:sz w:val="44"/>
        </w:rPr>
      </w:pPr>
      <w:r>
        <w:rPr>
          <w:noProof/>
        </w:rPr>
        <w:drawing>
          <wp:anchor distT="0" distB="0" distL="114300" distR="114300" simplePos="0" relativeHeight="251658240" behindDoc="0" locked="0" layoutInCell="1" allowOverlap="1" wp14:anchorId="510C5FE5" wp14:editId="62C7A377">
            <wp:simplePos x="0" y="0"/>
            <wp:positionH relativeFrom="column">
              <wp:posOffset>2606675</wp:posOffset>
            </wp:positionH>
            <wp:positionV relativeFrom="paragraph">
              <wp:posOffset>112395</wp:posOffset>
            </wp:positionV>
            <wp:extent cx="1650365" cy="1650365"/>
            <wp:effectExtent l="0" t="0" r="0" b="0"/>
            <wp:wrapNone/>
            <wp:docPr id="3" name="Picture 3" descr="14487-illustration-of-a-basketball-p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4487-illustration-of-a-basketball-pv[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0365" cy="165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0D3BD" w14:textId="77777777" w:rsidR="00E55A17" w:rsidRDefault="00E55A17" w:rsidP="00A04281">
      <w:pPr>
        <w:tabs>
          <w:tab w:val="center" w:pos="4680"/>
        </w:tabs>
        <w:jc w:val="center"/>
        <w:rPr>
          <w:rFonts w:ascii="Calibri" w:hAnsi="Calibri"/>
          <w:b/>
          <w:bCs/>
          <w:sz w:val="44"/>
        </w:rPr>
      </w:pPr>
    </w:p>
    <w:p w14:paraId="5997AAD0" w14:textId="77777777" w:rsidR="00E55A17" w:rsidRDefault="00E55A17" w:rsidP="00A04281">
      <w:pPr>
        <w:tabs>
          <w:tab w:val="center" w:pos="4680"/>
        </w:tabs>
        <w:jc w:val="center"/>
        <w:rPr>
          <w:rFonts w:ascii="Calibri" w:hAnsi="Calibri"/>
          <w:b/>
          <w:bCs/>
          <w:sz w:val="44"/>
        </w:rPr>
      </w:pPr>
    </w:p>
    <w:p w14:paraId="2A80CD66" w14:textId="77777777" w:rsidR="00E55A17" w:rsidRDefault="00E55A17" w:rsidP="00A04281">
      <w:pPr>
        <w:tabs>
          <w:tab w:val="center" w:pos="4680"/>
        </w:tabs>
        <w:jc w:val="center"/>
        <w:rPr>
          <w:rFonts w:ascii="Calibri" w:hAnsi="Calibri"/>
          <w:b/>
          <w:bCs/>
          <w:sz w:val="44"/>
        </w:rPr>
      </w:pPr>
    </w:p>
    <w:p w14:paraId="2A5481BF" w14:textId="77777777" w:rsidR="00E55A17" w:rsidRDefault="00E55A17" w:rsidP="00A04281">
      <w:pPr>
        <w:tabs>
          <w:tab w:val="center" w:pos="4680"/>
        </w:tabs>
        <w:jc w:val="center"/>
        <w:rPr>
          <w:rFonts w:ascii="Calibri" w:hAnsi="Calibri"/>
          <w:b/>
          <w:bCs/>
          <w:sz w:val="44"/>
        </w:rPr>
      </w:pPr>
    </w:p>
    <w:p w14:paraId="07023F00" w14:textId="77777777" w:rsidR="00E55A17" w:rsidRDefault="00E55A17" w:rsidP="00A04281">
      <w:pPr>
        <w:tabs>
          <w:tab w:val="center" w:pos="4680"/>
        </w:tabs>
        <w:jc w:val="center"/>
        <w:rPr>
          <w:rFonts w:ascii="Calibri" w:hAnsi="Calibri"/>
          <w:b/>
          <w:bCs/>
          <w:sz w:val="44"/>
        </w:rPr>
      </w:pPr>
    </w:p>
    <w:p w14:paraId="49F6C9C5" w14:textId="77777777" w:rsidR="00F53228" w:rsidRDefault="00F53228" w:rsidP="00A04281">
      <w:pPr>
        <w:tabs>
          <w:tab w:val="center" w:pos="4680"/>
        </w:tabs>
        <w:jc w:val="center"/>
        <w:rPr>
          <w:rFonts w:ascii="Calibri" w:hAnsi="Calibri"/>
          <w:b/>
          <w:bCs/>
          <w:sz w:val="44"/>
        </w:rPr>
      </w:pPr>
    </w:p>
    <w:p w14:paraId="7C37A8D4" w14:textId="77777777" w:rsidR="00E55A17" w:rsidRPr="00A04281" w:rsidRDefault="00E55A17" w:rsidP="00A04281">
      <w:pPr>
        <w:tabs>
          <w:tab w:val="center" w:pos="4680"/>
        </w:tabs>
        <w:jc w:val="center"/>
        <w:rPr>
          <w:rFonts w:ascii="Calibri" w:hAnsi="Calibri"/>
          <w:b/>
          <w:bCs/>
          <w:sz w:val="44"/>
        </w:rPr>
      </w:pPr>
    </w:p>
    <w:p w14:paraId="7E54D84E" w14:textId="77777777" w:rsidR="00590C28" w:rsidRDefault="00590C28" w:rsidP="006F616F">
      <w:pPr>
        <w:jc w:val="center"/>
        <w:rPr>
          <w:rFonts w:ascii="Calibri" w:hAnsi="Calibri"/>
          <w:sz w:val="24"/>
        </w:rPr>
      </w:pPr>
    </w:p>
    <w:p w14:paraId="7E52D4E6" w14:textId="77777777" w:rsidR="00E85D0F" w:rsidRDefault="00E85D0F" w:rsidP="006F616F">
      <w:pPr>
        <w:jc w:val="center"/>
        <w:rPr>
          <w:rFonts w:ascii="Calibri" w:hAnsi="Calibri"/>
          <w:sz w:val="24"/>
        </w:rPr>
      </w:pPr>
    </w:p>
    <w:p w14:paraId="083D8FA6" w14:textId="77777777" w:rsidR="00E85D0F" w:rsidRPr="006F616F" w:rsidRDefault="00E85D0F" w:rsidP="006F616F">
      <w:pPr>
        <w:jc w:val="center"/>
        <w:rPr>
          <w:rFonts w:ascii="Calibri" w:hAnsi="Calibri"/>
          <w:sz w:val="24"/>
        </w:rPr>
      </w:pPr>
    </w:p>
    <w:p w14:paraId="17FB1BF4" w14:textId="4196DCB6" w:rsidR="00590C28" w:rsidRPr="00A04281" w:rsidRDefault="00590C28" w:rsidP="00A04281">
      <w:pPr>
        <w:tabs>
          <w:tab w:val="left" w:pos="-1440"/>
        </w:tabs>
        <w:ind w:left="360"/>
        <w:jc w:val="center"/>
        <w:rPr>
          <w:rFonts w:ascii="Calibri" w:hAnsi="Calibri"/>
          <w:b/>
          <w:sz w:val="24"/>
        </w:rPr>
      </w:pPr>
      <w:r w:rsidRPr="00A04281">
        <w:rPr>
          <w:rFonts w:ascii="Calibri" w:hAnsi="Calibri"/>
          <w:b/>
          <w:sz w:val="24"/>
        </w:rPr>
        <w:t xml:space="preserve">The </w:t>
      </w:r>
      <w:r w:rsidR="00C81F80">
        <w:rPr>
          <w:rFonts w:ascii="Calibri" w:hAnsi="Calibri"/>
          <w:b/>
          <w:sz w:val="24"/>
        </w:rPr>
        <w:t>Summ</w:t>
      </w:r>
      <w:r w:rsidR="0036519A">
        <w:rPr>
          <w:rFonts w:ascii="Calibri" w:hAnsi="Calibri"/>
          <w:b/>
          <w:sz w:val="24"/>
        </w:rPr>
        <w:t>er</w:t>
      </w:r>
      <w:r w:rsidRPr="00A04281">
        <w:rPr>
          <w:rFonts w:ascii="Calibri" w:hAnsi="Calibri"/>
          <w:b/>
          <w:sz w:val="24"/>
        </w:rPr>
        <w:t xml:space="preserve"> Youth Basketball League is sponsored by and under the authority of the Newport News </w:t>
      </w:r>
      <w:r w:rsidR="008D7F2C" w:rsidRPr="00A04281">
        <w:rPr>
          <w:rFonts w:ascii="Calibri" w:hAnsi="Calibri"/>
          <w:b/>
          <w:sz w:val="24"/>
        </w:rPr>
        <w:t>Department</w:t>
      </w:r>
      <w:r w:rsidR="008D7F2C">
        <w:rPr>
          <w:rFonts w:ascii="Calibri" w:hAnsi="Calibri"/>
          <w:b/>
          <w:sz w:val="24"/>
        </w:rPr>
        <w:t xml:space="preserve"> of </w:t>
      </w:r>
      <w:r w:rsidRPr="00A04281">
        <w:rPr>
          <w:rFonts w:ascii="Calibri" w:hAnsi="Calibri"/>
          <w:b/>
          <w:sz w:val="24"/>
        </w:rPr>
        <w:t>Parks</w:t>
      </w:r>
      <w:r w:rsidR="00F53228">
        <w:rPr>
          <w:rFonts w:ascii="Calibri" w:hAnsi="Calibri"/>
          <w:b/>
          <w:sz w:val="24"/>
        </w:rPr>
        <w:t xml:space="preserve"> and</w:t>
      </w:r>
      <w:r w:rsidRPr="00A04281">
        <w:rPr>
          <w:rFonts w:ascii="Calibri" w:hAnsi="Calibri"/>
          <w:b/>
          <w:sz w:val="24"/>
        </w:rPr>
        <w:t xml:space="preserve"> Recreation.</w:t>
      </w:r>
    </w:p>
    <w:p w14:paraId="176C1D9C" w14:textId="77777777" w:rsidR="00590C28" w:rsidRPr="00A04281" w:rsidRDefault="00590C28" w:rsidP="00A04281">
      <w:pPr>
        <w:jc w:val="center"/>
        <w:rPr>
          <w:rFonts w:ascii="Calibri" w:hAnsi="Calibri"/>
          <w:b/>
          <w:sz w:val="24"/>
        </w:rPr>
      </w:pPr>
    </w:p>
    <w:p w14:paraId="29B8A577" w14:textId="203FC552" w:rsidR="00590C28" w:rsidRDefault="00783D45" w:rsidP="00A04281">
      <w:pPr>
        <w:tabs>
          <w:tab w:val="left" w:pos="-1440"/>
        </w:tabs>
        <w:ind w:left="360"/>
        <w:jc w:val="center"/>
        <w:rPr>
          <w:rFonts w:ascii="Calibri" w:hAnsi="Calibri"/>
          <w:b/>
          <w:sz w:val="24"/>
        </w:rPr>
      </w:pPr>
      <w:r>
        <w:rPr>
          <w:rFonts w:ascii="Calibri" w:hAnsi="Calibri"/>
          <w:b/>
          <w:sz w:val="24"/>
        </w:rPr>
        <w:t>All leagues are C</w:t>
      </w:r>
      <w:r w:rsidR="00590C28" w:rsidRPr="00A04281">
        <w:rPr>
          <w:rFonts w:ascii="Calibri" w:hAnsi="Calibri"/>
          <w:b/>
          <w:sz w:val="24"/>
        </w:rPr>
        <w:t xml:space="preserve">o-ed and will </w:t>
      </w:r>
      <w:r w:rsidR="00471A68" w:rsidRPr="00A04281">
        <w:rPr>
          <w:rFonts w:ascii="Calibri" w:hAnsi="Calibri"/>
          <w:b/>
          <w:sz w:val="24"/>
        </w:rPr>
        <w:t xml:space="preserve">play in accordance with the </w:t>
      </w:r>
      <w:r w:rsidR="007441A7">
        <w:rPr>
          <w:rFonts w:ascii="Calibri" w:hAnsi="Calibri"/>
          <w:b/>
          <w:sz w:val="24"/>
        </w:rPr>
        <w:t>202</w:t>
      </w:r>
      <w:r w:rsidR="005360E2">
        <w:rPr>
          <w:rFonts w:ascii="Calibri" w:hAnsi="Calibri"/>
          <w:b/>
          <w:sz w:val="24"/>
        </w:rPr>
        <w:t>5</w:t>
      </w:r>
      <w:r w:rsidR="007441A7">
        <w:rPr>
          <w:rFonts w:ascii="Calibri" w:hAnsi="Calibri"/>
          <w:b/>
          <w:sz w:val="24"/>
        </w:rPr>
        <w:t>-202</w:t>
      </w:r>
      <w:r w:rsidR="005360E2">
        <w:rPr>
          <w:rFonts w:ascii="Calibri" w:hAnsi="Calibri"/>
          <w:b/>
          <w:sz w:val="24"/>
        </w:rPr>
        <w:t>6</w:t>
      </w:r>
      <w:r w:rsidR="00590C28" w:rsidRPr="00A04281">
        <w:rPr>
          <w:rFonts w:ascii="Calibri" w:hAnsi="Calibri"/>
          <w:b/>
          <w:sz w:val="24"/>
        </w:rPr>
        <w:t xml:space="preserve"> National Federation</w:t>
      </w:r>
      <w:r w:rsidR="00A04281">
        <w:rPr>
          <w:rFonts w:ascii="Calibri" w:hAnsi="Calibri"/>
          <w:b/>
          <w:sz w:val="24"/>
        </w:rPr>
        <w:t xml:space="preserve"> </w:t>
      </w:r>
      <w:r w:rsidR="00590C28" w:rsidRPr="00A04281">
        <w:rPr>
          <w:rFonts w:ascii="Calibri" w:hAnsi="Calibri"/>
          <w:b/>
          <w:sz w:val="24"/>
        </w:rPr>
        <w:t>High School rules and regulations with exceptions as listed in this document.</w:t>
      </w:r>
    </w:p>
    <w:p w14:paraId="26F26E02" w14:textId="77777777" w:rsidR="00F53228" w:rsidRDefault="00F53228" w:rsidP="00A04281">
      <w:pPr>
        <w:tabs>
          <w:tab w:val="left" w:pos="-1440"/>
        </w:tabs>
        <w:ind w:left="360"/>
        <w:jc w:val="center"/>
        <w:rPr>
          <w:rFonts w:ascii="Calibri" w:hAnsi="Calibri"/>
          <w:b/>
          <w:sz w:val="24"/>
        </w:rPr>
      </w:pPr>
    </w:p>
    <w:p w14:paraId="03F939E7" w14:textId="77777777" w:rsidR="00F53228" w:rsidRDefault="00F53228" w:rsidP="00A04281">
      <w:pPr>
        <w:tabs>
          <w:tab w:val="left" w:pos="-1440"/>
        </w:tabs>
        <w:ind w:left="360"/>
        <w:jc w:val="center"/>
        <w:rPr>
          <w:rFonts w:ascii="Calibri" w:hAnsi="Calibri"/>
          <w:b/>
          <w:sz w:val="24"/>
        </w:rPr>
      </w:pPr>
    </w:p>
    <w:p w14:paraId="66F62939" w14:textId="77777777" w:rsidR="00F53228" w:rsidRPr="00A04281" w:rsidRDefault="00F53228" w:rsidP="00A04281">
      <w:pPr>
        <w:tabs>
          <w:tab w:val="left" w:pos="-1440"/>
        </w:tabs>
        <w:ind w:left="360"/>
        <w:jc w:val="center"/>
        <w:rPr>
          <w:rFonts w:ascii="Calibri" w:hAnsi="Calibri"/>
          <w:b/>
          <w:sz w:val="24"/>
        </w:rPr>
      </w:pPr>
    </w:p>
    <w:p w14:paraId="2BB09E1F" w14:textId="77777777" w:rsidR="00590C28" w:rsidRPr="007A6C43" w:rsidRDefault="00590C28" w:rsidP="007A6C43">
      <w:pPr>
        <w:pStyle w:val="ListParagraph"/>
        <w:numPr>
          <w:ilvl w:val="0"/>
          <w:numId w:val="17"/>
        </w:numPr>
        <w:rPr>
          <w:rFonts w:ascii="Times New Roman" w:hAnsi="Times New Roman"/>
          <w:b/>
          <w:sz w:val="24"/>
        </w:rPr>
      </w:pPr>
      <w:r w:rsidRPr="007A6C43">
        <w:rPr>
          <w:rFonts w:ascii="Times New Roman" w:hAnsi="Times New Roman"/>
          <w:b/>
          <w:sz w:val="24"/>
        </w:rPr>
        <w:lastRenderedPageBreak/>
        <w:t>AGE ELIGIBILITY</w:t>
      </w:r>
    </w:p>
    <w:p w14:paraId="31AEE793" w14:textId="77777777" w:rsidR="00590C28" w:rsidRPr="007A6C43" w:rsidRDefault="00590C28" w:rsidP="007A6C43"/>
    <w:p w14:paraId="1DF6C3DA" w14:textId="77777777" w:rsidR="006B1A93" w:rsidRPr="007A6C43" w:rsidRDefault="006F009D" w:rsidP="007A6C43">
      <w:pPr>
        <w:rPr>
          <w:rFonts w:ascii="Times New Roman" w:hAnsi="Times New Roman"/>
          <w:sz w:val="24"/>
        </w:rPr>
      </w:pPr>
      <w:r w:rsidRPr="007A6C43">
        <w:rPr>
          <w:rFonts w:ascii="Times New Roman" w:hAnsi="Times New Roman"/>
          <w:sz w:val="24"/>
        </w:rPr>
        <w:t xml:space="preserve">Mite League - Ages 7 and </w:t>
      </w:r>
      <w:r w:rsidR="00590C28" w:rsidRPr="007A6C43">
        <w:rPr>
          <w:rFonts w:ascii="Times New Roman" w:hAnsi="Times New Roman"/>
          <w:sz w:val="24"/>
        </w:rPr>
        <w:t>8</w:t>
      </w:r>
    </w:p>
    <w:p w14:paraId="1EC446AF" w14:textId="71B9279A" w:rsidR="00590C28" w:rsidRPr="007A6C43" w:rsidRDefault="00590C28" w:rsidP="007A6C43">
      <w:pPr>
        <w:rPr>
          <w:rFonts w:ascii="Times New Roman" w:hAnsi="Times New Roman"/>
          <w:sz w:val="24"/>
        </w:rPr>
      </w:pPr>
      <w:r w:rsidRPr="007A6C43">
        <w:rPr>
          <w:rFonts w:ascii="Times New Roman" w:hAnsi="Times New Roman"/>
          <w:sz w:val="24"/>
        </w:rPr>
        <w:t>All participants must be seven (7) yea</w:t>
      </w:r>
      <w:r w:rsidR="00086F21" w:rsidRPr="007A6C43">
        <w:rPr>
          <w:rFonts w:ascii="Times New Roman" w:hAnsi="Times New Roman"/>
          <w:sz w:val="24"/>
        </w:rPr>
        <w:t>rs ol</w:t>
      </w:r>
      <w:r w:rsidR="00D45EA4" w:rsidRPr="007A6C43">
        <w:rPr>
          <w:rFonts w:ascii="Times New Roman" w:hAnsi="Times New Roman"/>
          <w:sz w:val="24"/>
        </w:rPr>
        <w:t xml:space="preserve">d on or before </w:t>
      </w:r>
      <w:r w:rsidR="00EC4420" w:rsidRPr="007A6C43">
        <w:rPr>
          <w:rFonts w:ascii="Times New Roman" w:hAnsi="Times New Roman"/>
          <w:sz w:val="24"/>
        </w:rPr>
        <w:t>J</w:t>
      </w:r>
      <w:r w:rsidR="00384A19">
        <w:rPr>
          <w:rFonts w:ascii="Times New Roman" w:hAnsi="Times New Roman"/>
          <w:sz w:val="24"/>
        </w:rPr>
        <w:t>ul</w:t>
      </w:r>
      <w:r w:rsidR="00EC4420" w:rsidRPr="007A6C43">
        <w:rPr>
          <w:rFonts w:ascii="Times New Roman" w:hAnsi="Times New Roman"/>
          <w:sz w:val="24"/>
        </w:rPr>
        <w:t>y</w:t>
      </w:r>
      <w:r w:rsidR="00F32F64" w:rsidRPr="007A6C43">
        <w:rPr>
          <w:rFonts w:ascii="Times New Roman" w:hAnsi="Times New Roman"/>
          <w:sz w:val="24"/>
        </w:rPr>
        <w:t xml:space="preserve"> 1, </w:t>
      </w:r>
      <w:proofErr w:type="gramStart"/>
      <w:r w:rsidR="007441A7">
        <w:rPr>
          <w:rFonts w:ascii="Times New Roman" w:hAnsi="Times New Roman"/>
          <w:sz w:val="24"/>
        </w:rPr>
        <w:t>202</w:t>
      </w:r>
      <w:r w:rsidR="00B37A0D">
        <w:rPr>
          <w:rFonts w:ascii="Times New Roman" w:hAnsi="Times New Roman"/>
          <w:sz w:val="24"/>
        </w:rPr>
        <w:t>6</w:t>
      </w:r>
      <w:proofErr w:type="gramEnd"/>
      <w:r w:rsidRPr="007A6C43">
        <w:rPr>
          <w:rFonts w:ascii="Times New Roman" w:hAnsi="Times New Roman"/>
          <w:sz w:val="24"/>
        </w:rPr>
        <w:t xml:space="preserve"> and may not be nine (</w:t>
      </w:r>
      <w:r w:rsidR="00CC293D" w:rsidRPr="007A6C43">
        <w:rPr>
          <w:rFonts w:ascii="Times New Roman" w:hAnsi="Times New Roman"/>
          <w:sz w:val="24"/>
        </w:rPr>
        <w:t xml:space="preserve">9) years old before </w:t>
      </w:r>
      <w:r w:rsidR="00EC4420" w:rsidRPr="007A6C43">
        <w:rPr>
          <w:rFonts w:ascii="Times New Roman" w:hAnsi="Times New Roman"/>
          <w:sz w:val="24"/>
        </w:rPr>
        <w:t>J</w:t>
      </w:r>
      <w:r w:rsidR="00384A19">
        <w:rPr>
          <w:rFonts w:ascii="Times New Roman" w:hAnsi="Times New Roman"/>
          <w:sz w:val="24"/>
        </w:rPr>
        <w:t>ul</w:t>
      </w:r>
      <w:r w:rsidR="00EC4420" w:rsidRPr="007A6C43">
        <w:rPr>
          <w:rFonts w:ascii="Times New Roman" w:hAnsi="Times New Roman"/>
          <w:sz w:val="24"/>
        </w:rPr>
        <w:t>y</w:t>
      </w:r>
      <w:r w:rsidR="00F32F64" w:rsidRPr="007A6C43">
        <w:rPr>
          <w:rFonts w:ascii="Times New Roman" w:hAnsi="Times New Roman"/>
          <w:sz w:val="24"/>
        </w:rPr>
        <w:t xml:space="preserve"> 1, </w:t>
      </w:r>
      <w:r w:rsidR="007441A7">
        <w:rPr>
          <w:rFonts w:ascii="Times New Roman" w:hAnsi="Times New Roman"/>
          <w:sz w:val="24"/>
        </w:rPr>
        <w:t>202</w:t>
      </w:r>
      <w:r w:rsidR="00B37A0D">
        <w:rPr>
          <w:rFonts w:ascii="Times New Roman" w:hAnsi="Times New Roman"/>
          <w:sz w:val="24"/>
        </w:rPr>
        <w:t>6</w:t>
      </w:r>
      <w:r w:rsidRPr="007A6C43">
        <w:rPr>
          <w:rFonts w:ascii="Times New Roman" w:hAnsi="Times New Roman"/>
          <w:sz w:val="24"/>
        </w:rPr>
        <w:t>.</w:t>
      </w:r>
    </w:p>
    <w:p w14:paraId="6AD85BCC" w14:textId="77777777" w:rsidR="00590C28" w:rsidRPr="007A6C43" w:rsidRDefault="00590C28" w:rsidP="007A6C43">
      <w:pPr>
        <w:rPr>
          <w:rFonts w:ascii="Times New Roman" w:hAnsi="Times New Roman"/>
          <w:sz w:val="24"/>
        </w:rPr>
      </w:pPr>
    </w:p>
    <w:p w14:paraId="0946921B" w14:textId="77777777" w:rsidR="006B1A93" w:rsidRPr="007A6C43" w:rsidRDefault="006F009D" w:rsidP="007A6C43">
      <w:pPr>
        <w:rPr>
          <w:rFonts w:ascii="Times New Roman" w:hAnsi="Times New Roman"/>
          <w:sz w:val="24"/>
        </w:rPr>
      </w:pPr>
      <w:r w:rsidRPr="007A6C43">
        <w:rPr>
          <w:rFonts w:ascii="Times New Roman" w:hAnsi="Times New Roman"/>
          <w:sz w:val="24"/>
        </w:rPr>
        <w:t xml:space="preserve">Junior League - Ages 9 and </w:t>
      </w:r>
      <w:r w:rsidR="00590C28" w:rsidRPr="007A6C43">
        <w:rPr>
          <w:rFonts w:ascii="Times New Roman" w:hAnsi="Times New Roman"/>
          <w:sz w:val="24"/>
        </w:rPr>
        <w:t>10</w:t>
      </w:r>
    </w:p>
    <w:p w14:paraId="735FC5FC" w14:textId="0D76CA5F" w:rsidR="00590C28" w:rsidRPr="007A6C43" w:rsidRDefault="00590C28" w:rsidP="007A6C43">
      <w:pPr>
        <w:rPr>
          <w:rFonts w:ascii="Times New Roman" w:hAnsi="Times New Roman"/>
          <w:sz w:val="24"/>
        </w:rPr>
      </w:pPr>
      <w:r w:rsidRPr="007A6C43">
        <w:rPr>
          <w:rFonts w:ascii="Times New Roman" w:hAnsi="Times New Roman"/>
          <w:sz w:val="24"/>
        </w:rPr>
        <w:t>All participants must be nine (9) yea</w:t>
      </w:r>
      <w:r w:rsidR="00CC293D" w:rsidRPr="007A6C43">
        <w:rPr>
          <w:rFonts w:ascii="Times New Roman" w:hAnsi="Times New Roman"/>
          <w:sz w:val="24"/>
        </w:rPr>
        <w:t xml:space="preserve">rs old on or before </w:t>
      </w:r>
      <w:r w:rsidR="00EC4420" w:rsidRPr="007A6C43">
        <w:rPr>
          <w:rFonts w:ascii="Times New Roman" w:hAnsi="Times New Roman"/>
          <w:sz w:val="24"/>
        </w:rPr>
        <w:t>J</w:t>
      </w:r>
      <w:r w:rsidR="00384A19">
        <w:rPr>
          <w:rFonts w:ascii="Times New Roman" w:hAnsi="Times New Roman"/>
          <w:sz w:val="24"/>
        </w:rPr>
        <w:t>ul</w:t>
      </w:r>
      <w:r w:rsidR="00EC4420" w:rsidRPr="007A6C43">
        <w:rPr>
          <w:rFonts w:ascii="Times New Roman" w:hAnsi="Times New Roman"/>
          <w:sz w:val="24"/>
        </w:rPr>
        <w:t>y</w:t>
      </w:r>
      <w:r w:rsidR="00F32F64" w:rsidRPr="007A6C43">
        <w:rPr>
          <w:rFonts w:ascii="Times New Roman" w:hAnsi="Times New Roman"/>
          <w:sz w:val="24"/>
        </w:rPr>
        <w:t xml:space="preserve"> 1, </w:t>
      </w:r>
      <w:proofErr w:type="gramStart"/>
      <w:r w:rsidR="007441A7">
        <w:rPr>
          <w:rFonts w:ascii="Times New Roman" w:hAnsi="Times New Roman"/>
          <w:sz w:val="24"/>
        </w:rPr>
        <w:t>202</w:t>
      </w:r>
      <w:r w:rsidR="00B37A0D">
        <w:rPr>
          <w:rFonts w:ascii="Times New Roman" w:hAnsi="Times New Roman"/>
          <w:sz w:val="24"/>
        </w:rPr>
        <w:t>6</w:t>
      </w:r>
      <w:proofErr w:type="gramEnd"/>
      <w:r w:rsidRPr="007A6C43">
        <w:rPr>
          <w:rFonts w:ascii="Times New Roman" w:hAnsi="Times New Roman"/>
          <w:sz w:val="24"/>
        </w:rPr>
        <w:t xml:space="preserve"> and may not be eleven (1</w:t>
      </w:r>
      <w:r w:rsidR="00862E2B" w:rsidRPr="007A6C43">
        <w:rPr>
          <w:rFonts w:ascii="Times New Roman" w:hAnsi="Times New Roman"/>
          <w:sz w:val="24"/>
        </w:rPr>
        <w:t xml:space="preserve">1) years old before </w:t>
      </w:r>
      <w:r w:rsidR="00EC4420" w:rsidRPr="007A6C43">
        <w:rPr>
          <w:rFonts w:ascii="Times New Roman" w:hAnsi="Times New Roman"/>
          <w:sz w:val="24"/>
        </w:rPr>
        <w:t>J</w:t>
      </w:r>
      <w:r w:rsidR="00384A19">
        <w:rPr>
          <w:rFonts w:ascii="Times New Roman" w:hAnsi="Times New Roman"/>
          <w:sz w:val="24"/>
        </w:rPr>
        <w:t>ul</w:t>
      </w:r>
      <w:r w:rsidR="00EC4420" w:rsidRPr="007A6C43">
        <w:rPr>
          <w:rFonts w:ascii="Times New Roman" w:hAnsi="Times New Roman"/>
          <w:sz w:val="24"/>
        </w:rPr>
        <w:t>y</w:t>
      </w:r>
      <w:r w:rsidR="00F32F64" w:rsidRPr="007A6C43">
        <w:rPr>
          <w:rFonts w:ascii="Times New Roman" w:hAnsi="Times New Roman"/>
          <w:sz w:val="24"/>
        </w:rPr>
        <w:t xml:space="preserve"> 1, </w:t>
      </w:r>
      <w:r w:rsidR="007441A7">
        <w:rPr>
          <w:rFonts w:ascii="Times New Roman" w:hAnsi="Times New Roman"/>
          <w:sz w:val="24"/>
        </w:rPr>
        <w:t>202</w:t>
      </w:r>
      <w:r w:rsidR="00B37A0D">
        <w:rPr>
          <w:rFonts w:ascii="Times New Roman" w:hAnsi="Times New Roman"/>
          <w:sz w:val="24"/>
        </w:rPr>
        <w:t>6</w:t>
      </w:r>
      <w:r w:rsidR="00F32F64" w:rsidRPr="007A6C43">
        <w:rPr>
          <w:rFonts w:ascii="Times New Roman" w:hAnsi="Times New Roman"/>
          <w:sz w:val="24"/>
        </w:rPr>
        <w:t>.</w:t>
      </w:r>
    </w:p>
    <w:p w14:paraId="3C3B4CE2" w14:textId="77777777" w:rsidR="00590C28" w:rsidRPr="007A6C43" w:rsidRDefault="00590C28" w:rsidP="007A6C43">
      <w:pPr>
        <w:rPr>
          <w:rFonts w:ascii="Times New Roman" w:hAnsi="Times New Roman"/>
          <w:sz w:val="24"/>
        </w:rPr>
      </w:pPr>
    </w:p>
    <w:p w14:paraId="4A014927" w14:textId="77777777" w:rsidR="006B1A93" w:rsidRPr="007A6C43" w:rsidRDefault="006F009D" w:rsidP="007A6C43">
      <w:pPr>
        <w:rPr>
          <w:rFonts w:ascii="Times New Roman" w:hAnsi="Times New Roman"/>
          <w:sz w:val="24"/>
        </w:rPr>
      </w:pPr>
      <w:r w:rsidRPr="007A6C43">
        <w:rPr>
          <w:rFonts w:ascii="Times New Roman" w:hAnsi="Times New Roman"/>
          <w:sz w:val="24"/>
        </w:rPr>
        <w:t xml:space="preserve">Intermediate League - Ages 11 and </w:t>
      </w:r>
      <w:r w:rsidR="00590C28" w:rsidRPr="007A6C43">
        <w:rPr>
          <w:rFonts w:ascii="Times New Roman" w:hAnsi="Times New Roman"/>
          <w:sz w:val="24"/>
        </w:rPr>
        <w:t>12</w:t>
      </w:r>
    </w:p>
    <w:p w14:paraId="2E6028D9" w14:textId="1C9BC7EB" w:rsidR="00590C28" w:rsidRPr="007A6C43" w:rsidRDefault="00590C28" w:rsidP="007A6C43">
      <w:pPr>
        <w:rPr>
          <w:rFonts w:ascii="Times New Roman" w:hAnsi="Times New Roman"/>
          <w:sz w:val="24"/>
        </w:rPr>
      </w:pPr>
      <w:r w:rsidRPr="007A6C43">
        <w:rPr>
          <w:rFonts w:ascii="Times New Roman" w:hAnsi="Times New Roman"/>
          <w:sz w:val="24"/>
        </w:rPr>
        <w:t>All participants must be eleven (11) yea</w:t>
      </w:r>
      <w:r w:rsidR="00CC293D" w:rsidRPr="007A6C43">
        <w:rPr>
          <w:rFonts w:ascii="Times New Roman" w:hAnsi="Times New Roman"/>
          <w:sz w:val="24"/>
        </w:rPr>
        <w:t xml:space="preserve">rs old on or before </w:t>
      </w:r>
      <w:r w:rsidR="00EC4420" w:rsidRPr="007A6C43">
        <w:rPr>
          <w:rFonts w:ascii="Times New Roman" w:hAnsi="Times New Roman"/>
          <w:sz w:val="24"/>
        </w:rPr>
        <w:t>J</w:t>
      </w:r>
      <w:r w:rsidR="00384A19">
        <w:rPr>
          <w:rFonts w:ascii="Times New Roman" w:hAnsi="Times New Roman"/>
          <w:sz w:val="24"/>
        </w:rPr>
        <w:t>ul</w:t>
      </w:r>
      <w:r w:rsidR="00EC4420" w:rsidRPr="007A6C43">
        <w:rPr>
          <w:rFonts w:ascii="Times New Roman" w:hAnsi="Times New Roman"/>
          <w:sz w:val="24"/>
        </w:rPr>
        <w:t>y</w:t>
      </w:r>
      <w:r w:rsidR="00F32F64" w:rsidRPr="007A6C43">
        <w:rPr>
          <w:rFonts w:ascii="Times New Roman" w:hAnsi="Times New Roman"/>
          <w:sz w:val="24"/>
        </w:rPr>
        <w:t xml:space="preserve"> 1, </w:t>
      </w:r>
      <w:proofErr w:type="gramStart"/>
      <w:r w:rsidR="007441A7">
        <w:rPr>
          <w:rFonts w:ascii="Times New Roman" w:hAnsi="Times New Roman"/>
          <w:sz w:val="24"/>
        </w:rPr>
        <w:t>202</w:t>
      </w:r>
      <w:r w:rsidR="00B37A0D">
        <w:rPr>
          <w:rFonts w:ascii="Times New Roman" w:hAnsi="Times New Roman"/>
          <w:sz w:val="24"/>
        </w:rPr>
        <w:t>6</w:t>
      </w:r>
      <w:proofErr w:type="gramEnd"/>
      <w:r w:rsidR="00F32F64" w:rsidRPr="007A6C43">
        <w:rPr>
          <w:rFonts w:ascii="Times New Roman" w:hAnsi="Times New Roman"/>
          <w:sz w:val="24"/>
        </w:rPr>
        <w:t xml:space="preserve"> </w:t>
      </w:r>
      <w:r w:rsidRPr="007A6C43">
        <w:rPr>
          <w:rFonts w:ascii="Times New Roman" w:hAnsi="Times New Roman"/>
          <w:sz w:val="24"/>
        </w:rPr>
        <w:t>and may not be thirteen (1</w:t>
      </w:r>
      <w:r w:rsidR="00862E2B" w:rsidRPr="007A6C43">
        <w:rPr>
          <w:rFonts w:ascii="Times New Roman" w:hAnsi="Times New Roman"/>
          <w:sz w:val="24"/>
        </w:rPr>
        <w:t xml:space="preserve">3) years old before </w:t>
      </w:r>
      <w:r w:rsidR="00EC4420" w:rsidRPr="007A6C43">
        <w:rPr>
          <w:rFonts w:ascii="Times New Roman" w:hAnsi="Times New Roman"/>
          <w:sz w:val="24"/>
        </w:rPr>
        <w:t>J</w:t>
      </w:r>
      <w:r w:rsidR="00384A19">
        <w:rPr>
          <w:rFonts w:ascii="Times New Roman" w:hAnsi="Times New Roman"/>
          <w:sz w:val="24"/>
        </w:rPr>
        <w:t>ul</w:t>
      </w:r>
      <w:r w:rsidR="00EC4420" w:rsidRPr="007A6C43">
        <w:rPr>
          <w:rFonts w:ascii="Times New Roman" w:hAnsi="Times New Roman"/>
          <w:sz w:val="24"/>
        </w:rPr>
        <w:t>y</w:t>
      </w:r>
      <w:r w:rsidR="00F32F64" w:rsidRPr="007A6C43">
        <w:rPr>
          <w:rFonts w:ascii="Times New Roman" w:hAnsi="Times New Roman"/>
          <w:sz w:val="24"/>
        </w:rPr>
        <w:t xml:space="preserve"> 1, </w:t>
      </w:r>
      <w:r w:rsidR="007441A7">
        <w:rPr>
          <w:rFonts w:ascii="Times New Roman" w:hAnsi="Times New Roman"/>
          <w:sz w:val="24"/>
        </w:rPr>
        <w:t>202</w:t>
      </w:r>
      <w:r w:rsidR="00B37A0D">
        <w:rPr>
          <w:rFonts w:ascii="Times New Roman" w:hAnsi="Times New Roman"/>
          <w:sz w:val="24"/>
        </w:rPr>
        <w:t>6</w:t>
      </w:r>
      <w:r w:rsidRPr="007A6C43">
        <w:rPr>
          <w:rFonts w:ascii="Times New Roman" w:hAnsi="Times New Roman"/>
          <w:sz w:val="24"/>
        </w:rPr>
        <w:t>.</w:t>
      </w:r>
    </w:p>
    <w:p w14:paraId="3A0BD1D7" w14:textId="77777777" w:rsidR="00590C28" w:rsidRPr="007A6C43" w:rsidRDefault="00590C28" w:rsidP="007A6C43">
      <w:pPr>
        <w:rPr>
          <w:rFonts w:ascii="Times New Roman" w:hAnsi="Times New Roman"/>
          <w:sz w:val="24"/>
        </w:rPr>
      </w:pPr>
    </w:p>
    <w:p w14:paraId="727E0A1B" w14:textId="77777777" w:rsidR="006B1A93" w:rsidRPr="007A6C43" w:rsidRDefault="006F009D" w:rsidP="007A6C43">
      <w:pPr>
        <w:rPr>
          <w:rFonts w:ascii="Times New Roman" w:hAnsi="Times New Roman"/>
          <w:sz w:val="24"/>
        </w:rPr>
      </w:pPr>
      <w:r w:rsidRPr="007A6C43">
        <w:rPr>
          <w:rFonts w:ascii="Times New Roman" w:hAnsi="Times New Roman"/>
          <w:sz w:val="24"/>
        </w:rPr>
        <w:t>Senior League - Ages 13-</w:t>
      </w:r>
      <w:r w:rsidR="00590C28" w:rsidRPr="007A6C43">
        <w:rPr>
          <w:rFonts w:ascii="Times New Roman" w:hAnsi="Times New Roman"/>
          <w:sz w:val="24"/>
        </w:rPr>
        <w:t>15</w:t>
      </w:r>
    </w:p>
    <w:p w14:paraId="6856A850" w14:textId="679AA080" w:rsidR="00590C28" w:rsidRPr="007A6C43" w:rsidRDefault="00590C28" w:rsidP="007A6C43">
      <w:pPr>
        <w:rPr>
          <w:rFonts w:ascii="Times New Roman" w:hAnsi="Times New Roman"/>
          <w:sz w:val="24"/>
        </w:rPr>
      </w:pPr>
      <w:r w:rsidRPr="007A6C43">
        <w:rPr>
          <w:rFonts w:ascii="Times New Roman" w:hAnsi="Times New Roman"/>
          <w:sz w:val="24"/>
        </w:rPr>
        <w:t>All participants must be thirteen (13) yea</w:t>
      </w:r>
      <w:r w:rsidR="00862E2B" w:rsidRPr="007A6C43">
        <w:rPr>
          <w:rFonts w:ascii="Times New Roman" w:hAnsi="Times New Roman"/>
          <w:sz w:val="24"/>
        </w:rPr>
        <w:t>rs old on or be</w:t>
      </w:r>
      <w:r w:rsidR="00CC293D" w:rsidRPr="007A6C43">
        <w:rPr>
          <w:rFonts w:ascii="Times New Roman" w:hAnsi="Times New Roman"/>
          <w:sz w:val="24"/>
        </w:rPr>
        <w:t xml:space="preserve">fore </w:t>
      </w:r>
      <w:r w:rsidR="00EC4420" w:rsidRPr="007A6C43">
        <w:rPr>
          <w:rFonts w:ascii="Times New Roman" w:hAnsi="Times New Roman"/>
          <w:sz w:val="24"/>
        </w:rPr>
        <w:t>J</w:t>
      </w:r>
      <w:r w:rsidR="00384A19">
        <w:rPr>
          <w:rFonts w:ascii="Times New Roman" w:hAnsi="Times New Roman"/>
          <w:sz w:val="24"/>
        </w:rPr>
        <w:t>ul</w:t>
      </w:r>
      <w:r w:rsidR="00EC4420" w:rsidRPr="007A6C43">
        <w:rPr>
          <w:rFonts w:ascii="Times New Roman" w:hAnsi="Times New Roman"/>
          <w:sz w:val="24"/>
        </w:rPr>
        <w:t>y</w:t>
      </w:r>
      <w:r w:rsidR="00F32F64" w:rsidRPr="007A6C43">
        <w:rPr>
          <w:rFonts w:ascii="Times New Roman" w:hAnsi="Times New Roman"/>
          <w:sz w:val="24"/>
        </w:rPr>
        <w:t xml:space="preserve"> 1, </w:t>
      </w:r>
      <w:proofErr w:type="gramStart"/>
      <w:r w:rsidR="007441A7">
        <w:rPr>
          <w:rFonts w:ascii="Times New Roman" w:hAnsi="Times New Roman"/>
          <w:sz w:val="24"/>
        </w:rPr>
        <w:t>202</w:t>
      </w:r>
      <w:r w:rsidR="00B37A0D">
        <w:rPr>
          <w:rFonts w:ascii="Times New Roman" w:hAnsi="Times New Roman"/>
          <w:sz w:val="24"/>
        </w:rPr>
        <w:t>6</w:t>
      </w:r>
      <w:proofErr w:type="gramEnd"/>
      <w:r w:rsidRPr="007A6C43">
        <w:rPr>
          <w:rFonts w:ascii="Times New Roman" w:hAnsi="Times New Roman"/>
          <w:sz w:val="24"/>
        </w:rPr>
        <w:t xml:space="preserve"> and may not be sixteen (16) years old</w:t>
      </w:r>
      <w:r w:rsidR="006F616F" w:rsidRPr="007A6C43">
        <w:rPr>
          <w:rFonts w:ascii="Times New Roman" w:hAnsi="Times New Roman"/>
          <w:sz w:val="24"/>
        </w:rPr>
        <w:t xml:space="preserve"> befor</w:t>
      </w:r>
      <w:r w:rsidR="00862E2B" w:rsidRPr="007A6C43">
        <w:rPr>
          <w:rFonts w:ascii="Times New Roman" w:hAnsi="Times New Roman"/>
          <w:sz w:val="24"/>
        </w:rPr>
        <w:t xml:space="preserve">e </w:t>
      </w:r>
      <w:r w:rsidR="00EC4420" w:rsidRPr="007A6C43">
        <w:rPr>
          <w:rFonts w:ascii="Times New Roman" w:hAnsi="Times New Roman"/>
          <w:sz w:val="24"/>
        </w:rPr>
        <w:t>J</w:t>
      </w:r>
      <w:r w:rsidR="00384A19">
        <w:rPr>
          <w:rFonts w:ascii="Times New Roman" w:hAnsi="Times New Roman"/>
          <w:sz w:val="24"/>
        </w:rPr>
        <w:t>ul</w:t>
      </w:r>
      <w:r w:rsidR="00EC4420" w:rsidRPr="007A6C43">
        <w:rPr>
          <w:rFonts w:ascii="Times New Roman" w:hAnsi="Times New Roman"/>
          <w:sz w:val="24"/>
        </w:rPr>
        <w:t>y</w:t>
      </w:r>
      <w:r w:rsidR="00F32F64" w:rsidRPr="007A6C43">
        <w:rPr>
          <w:rFonts w:ascii="Times New Roman" w:hAnsi="Times New Roman"/>
          <w:sz w:val="24"/>
        </w:rPr>
        <w:t xml:space="preserve"> 1, </w:t>
      </w:r>
      <w:r w:rsidR="007441A7">
        <w:rPr>
          <w:rFonts w:ascii="Times New Roman" w:hAnsi="Times New Roman"/>
          <w:sz w:val="24"/>
        </w:rPr>
        <w:t>202</w:t>
      </w:r>
      <w:r w:rsidR="00B37A0D">
        <w:rPr>
          <w:rFonts w:ascii="Times New Roman" w:hAnsi="Times New Roman"/>
          <w:sz w:val="24"/>
        </w:rPr>
        <w:t>6</w:t>
      </w:r>
      <w:r w:rsidRPr="007A6C43">
        <w:rPr>
          <w:rFonts w:ascii="Times New Roman" w:hAnsi="Times New Roman"/>
          <w:sz w:val="24"/>
        </w:rPr>
        <w:t>.</w:t>
      </w:r>
    </w:p>
    <w:p w14:paraId="5F8404AA" w14:textId="77777777" w:rsidR="006345AF" w:rsidRPr="007A6C43" w:rsidRDefault="006345AF" w:rsidP="007A6C43">
      <w:pPr>
        <w:rPr>
          <w:rFonts w:ascii="Times New Roman" w:hAnsi="Times New Roman"/>
          <w:sz w:val="24"/>
        </w:rPr>
      </w:pPr>
    </w:p>
    <w:p w14:paraId="66B3D468" w14:textId="64FD613F" w:rsidR="006345AF" w:rsidRPr="007A6C43" w:rsidRDefault="006345AF" w:rsidP="007A6C43">
      <w:pPr>
        <w:rPr>
          <w:rFonts w:ascii="Times New Roman" w:hAnsi="Times New Roman"/>
          <w:sz w:val="24"/>
        </w:rPr>
      </w:pPr>
      <w:r w:rsidRPr="007A6C43">
        <w:rPr>
          <w:rFonts w:ascii="Times New Roman" w:hAnsi="Times New Roman"/>
          <w:sz w:val="24"/>
        </w:rPr>
        <w:t xml:space="preserve">The age date deadline is </w:t>
      </w:r>
      <w:r w:rsidR="00EC4420" w:rsidRPr="007A6C43">
        <w:rPr>
          <w:rFonts w:ascii="Times New Roman" w:hAnsi="Times New Roman"/>
          <w:sz w:val="24"/>
        </w:rPr>
        <w:t>J</w:t>
      </w:r>
      <w:r w:rsidR="00384A19">
        <w:rPr>
          <w:rFonts w:ascii="Times New Roman" w:hAnsi="Times New Roman"/>
          <w:sz w:val="24"/>
        </w:rPr>
        <w:t>ul</w:t>
      </w:r>
      <w:r w:rsidR="00EC4420" w:rsidRPr="007A6C43">
        <w:rPr>
          <w:rFonts w:ascii="Times New Roman" w:hAnsi="Times New Roman"/>
          <w:sz w:val="24"/>
        </w:rPr>
        <w:t>y</w:t>
      </w:r>
      <w:r w:rsidRPr="007A6C43">
        <w:rPr>
          <w:rFonts w:ascii="Times New Roman" w:hAnsi="Times New Roman"/>
          <w:sz w:val="24"/>
        </w:rPr>
        <w:t xml:space="preserve"> 1, </w:t>
      </w:r>
      <w:r w:rsidR="007441A7">
        <w:rPr>
          <w:rFonts w:ascii="Times New Roman" w:hAnsi="Times New Roman"/>
          <w:sz w:val="24"/>
        </w:rPr>
        <w:t>202</w:t>
      </w:r>
      <w:r w:rsidR="00B37A0D">
        <w:rPr>
          <w:rFonts w:ascii="Times New Roman" w:hAnsi="Times New Roman"/>
          <w:sz w:val="24"/>
        </w:rPr>
        <w:t>6</w:t>
      </w:r>
      <w:r w:rsidRPr="007A6C43">
        <w:rPr>
          <w:rFonts w:ascii="Times New Roman" w:hAnsi="Times New Roman"/>
          <w:sz w:val="24"/>
        </w:rPr>
        <w:t xml:space="preserve">. School records or other information may be checked if there is a protest in eligibility. </w:t>
      </w:r>
    </w:p>
    <w:p w14:paraId="1BE89424" w14:textId="77777777" w:rsidR="007A6C43" w:rsidRDefault="007A6C43" w:rsidP="007A6C43">
      <w:pPr>
        <w:rPr>
          <w:rFonts w:ascii="Times New Roman" w:hAnsi="Times New Roman"/>
          <w:sz w:val="24"/>
        </w:rPr>
      </w:pPr>
    </w:p>
    <w:p w14:paraId="4487F44E" w14:textId="50674B89" w:rsidR="00590C28" w:rsidRPr="007A6C43" w:rsidRDefault="00590C28" w:rsidP="007A6C43">
      <w:pPr>
        <w:pStyle w:val="ListParagraph"/>
        <w:numPr>
          <w:ilvl w:val="0"/>
          <w:numId w:val="17"/>
        </w:numPr>
        <w:rPr>
          <w:rFonts w:ascii="Times New Roman" w:hAnsi="Times New Roman"/>
          <w:b/>
          <w:sz w:val="24"/>
        </w:rPr>
      </w:pPr>
      <w:r w:rsidRPr="007A6C43">
        <w:rPr>
          <w:rFonts w:ascii="Times New Roman" w:hAnsi="Times New Roman"/>
          <w:b/>
          <w:sz w:val="24"/>
        </w:rPr>
        <w:t>PLAYING ELIGIBILITY</w:t>
      </w:r>
      <w:r w:rsidR="007C69FA">
        <w:rPr>
          <w:rFonts w:ascii="Times New Roman" w:hAnsi="Times New Roman"/>
          <w:b/>
          <w:sz w:val="24"/>
        </w:rPr>
        <w:t>/TEAM FORMATION</w:t>
      </w:r>
      <w:r w:rsidRPr="007A6C43">
        <w:rPr>
          <w:rFonts w:ascii="Times New Roman" w:hAnsi="Times New Roman"/>
          <w:b/>
          <w:sz w:val="24"/>
        </w:rPr>
        <w:t xml:space="preserve"> (Pertains to ALL Leagues)</w:t>
      </w:r>
    </w:p>
    <w:p w14:paraId="2EB43C43" w14:textId="77777777" w:rsidR="00590C28" w:rsidRDefault="00590C28" w:rsidP="007A6C43">
      <w:pPr>
        <w:rPr>
          <w:rFonts w:ascii="Times New Roman" w:hAnsi="Times New Roman"/>
          <w:sz w:val="24"/>
        </w:rPr>
      </w:pPr>
    </w:p>
    <w:p w14:paraId="5378ADB5" w14:textId="77777777" w:rsidR="007A6C43" w:rsidRPr="007A6C43" w:rsidRDefault="007A6C43" w:rsidP="007A6C43">
      <w:pPr>
        <w:rPr>
          <w:rFonts w:ascii="Times New Roman" w:hAnsi="Times New Roman"/>
          <w:sz w:val="24"/>
        </w:rPr>
        <w:sectPr w:rsidR="007A6C43" w:rsidRPr="007A6C43" w:rsidSect="0071039E">
          <w:headerReference w:type="default" r:id="rId11"/>
          <w:endnotePr>
            <w:numFmt w:val="decimal"/>
          </w:endnotePr>
          <w:pgSz w:w="12240" w:h="15840"/>
          <w:pgMar w:top="720" w:right="720" w:bottom="720" w:left="720" w:header="144" w:footer="1440" w:gutter="0"/>
          <w:cols w:space="720"/>
          <w:noEndnote/>
          <w:titlePg/>
          <w:docGrid w:linePitch="272"/>
        </w:sectPr>
      </w:pPr>
    </w:p>
    <w:p w14:paraId="57ACCAA6" w14:textId="26C82E91" w:rsidR="007A6C43" w:rsidRDefault="00590C28" w:rsidP="007A6C43">
      <w:pPr>
        <w:pStyle w:val="ListParagraph"/>
        <w:numPr>
          <w:ilvl w:val="1"/>
          <w:numId w:val="17"/>
        </w:numPr>
        <w:rPr>
          <w:rFonts w:ascii="Times New Roman" w:hAnsi="Times New Roman"/>
          <w:sz w:val="24"/>
        </w:rPr>
      </w:pPr>
      <w:r w:rsidRPr="007A6C43">
        <w:rPr>
          <w:rFonts w:ascii="Times New Roman" w:hAnsi="Times New Roman"/>
          <w:sz w:val="24"/>
        </w:rPr>
        <w:t>All participants may pl</w:t>
      </w:r>
      <w:r w:rsidR="00783D45" w:rsidRPr="007A6C43">
        <w:rPr>
          <w:rFonts w:ascii="Times New Roman" w:hAnsi="Times New Roman"/>
          <w:sz w:val="24"/>
        </w:rPr>
        <w:t>ay on only one (1) team in the Y</w:t>
      </w:r>
      <w:r w:rsidRPr="007A6C43">
        <w:rPr>
          <w:rFonts w:ascii="Times New Roman" w:hAnsi="Times New Roman"/>
          <w:sz w:val="24"/>
        </w:rPr>
        <w:t xml:space="preserve">outh </w:t>
      </w:r>
      <w:r w:rsidR="00C81F80">
        <w:rPr>
          <w:rFonts w:ascii="Times New Roman" w:hAnsi="Times New Roman"/>
          <w:sz w:val="24"/>
        </w:rPr>
        <w:t>Summ</w:t>
      </w:r>
      <w:r w:rsidR="00EC4420" w:rsidRPr="007A6C43">
        <w:rPr>
          <w:rFonts w:ascii="Times New Roman" w:hAnsi="Times New Roman"/>
          <w:sz w:val="24"/>
        </w:rPr>
        <w:t>er</w:t>
      </w:r>
      <w:r w:rsidR="0036519A" w:rsidRPr="007A6C43">
        <w:rPr>
          <w:rFonts w:ascii="Times New Roman" w:hAnsi="Times New Roman"/>
          <w:sz w:val="24"/>
        </w:rPr>
        <w:t xml:space="preserve"> </w:t>
      </w:r>
      <w:r w:rsidR="00783D45" w:rsidRPr="007A6C43">
        <w:rPr>
          <w:rFonts w:ascii="Times New Roman" w:hAnsi="Times New Roman"/>
          <w:sz w:val="24"/>
        </w:rPr>
        <w:t>B</w:t>
      </w:r>
      <w:r w:rsidRPr="007A6C43">
        <w:rPr>
          <w:rFonts w:ascii="Times New Roman" w:hAnsi="Times New Roman"/>
          <w:sz w:val="24"/>
        </w:rPr>
        <w:t>asketball program.</w:t>
      </w:r>
    </w:p>
    <w:p w14:paraId="6E4EF09C" w14:textId="77777777" w:rsidR="007C69FA" w:rsidRDefault="007C69FA" w:rsidP="007C69FA">
      <w:pPr>
        <w:pStyle w:val="ListParagraph"/>
        <w:ind w:left="1440"/>
        <w:rPr>
          <w:rFonts w:ascii="Times New Roman" w:hAnsi="Times New Roman"/>
          <w:sz w:val="24"/>
        </w:rPr>
      </w:pPr>
    </w:p>
    <w:p w14:paraId="461A4734" w14:textId="2F957251" w:rsidR="007C69FA" w:rsidRPr="007C69FA" w:rsidRDefault="007C69FA" w:rsidP="007A6C43">
      <w:pPr>
        <w:pStyle w:val="ListParagraph"/>
        <w:numPr>
          <w:ilvl w:val="1"/>
          <w:numId w:val="17"/>
        </w:numPr>
        <w:rPr>
          <w:rFonts w:ascii="Times New Roman" w:hAnsi="Times New Roman"/>
          <w:sz w:val="24"/>
        </w:rPr>
      </w:pPr>
      <w:r w:rsidRPr="007C69FA">
        <w:rPr>
          <w:rFonts w:ascii="Times New Roman" w:hAnsi="Times New Roman"/>
          <w:b/>
          <w:sz w:val="24"/>
          <w:highlight w:val="yellow"/>
        </w:rPr>
        <w:t xml:space="preserve">TEAMS IN </w:t>
      </w:r>
      <w:proofErr w:type="gramStart"/>
      <w:r w:rsidRPr="007C69FA">
        <w:rPr>
          <w:rFonts w:ascii="Times New Roman" w:hAnsi="Times New Roman"/>
          <w:b/>
          <w:sz w:val="24"/>
          <w:highlight w:val="yellow"/>
        </w:rPr>
        <w:t>ALL AGE</w:t>
      </w:r>
      <w:proofErr w:type="gramEnd"/>
      <w:r w:rsidRPr="007C69FA">
        <w:rPr>
          <w:rFonts w:ascii="Times New Roman" w:hAnsi="Times New Roman"/>
          <w:b/>
          <w:sz w:val="24"/>
          <w:highlight w:val="yellow"/>
        </w:rPr>
        <w:t xml:space="preserve"> GROUPS ARE MADE AT RANDOM BY ATHLETIC STAFF.</w:t>
      </w:r>
      <w:r w:rsidRPr="007C69FA">
        <w:rPr>
          <w:rFonts w:ascii="Times New Roman" w:hAnsi="Times New Roman"/>
          <w:b/>
          <w:sz w:val="24"/>
          <w:u w:val="single"/>
        </w:rPr>
        <w:t xml:space="preserve"> </w:t>
      </w:r>
      <w:r w:rsidRPr="007C69FA">
        <w:rPr>
          <w:rFonts w:ascii="Times New Roman" w:hAnsi="Times New Roman"/>
          <w:b/>
          <w:sz w:val="24"/>
        </w:rPr>
        <w:t>Requests WILL NOT BE ACCEPTED.</w:t>
      </w:r>
      <w:r w:rsidRPr="007C69FA">
        <w:rPr>
          <w:rFonts w:ascii="Times New Roman" w:hAnsi="Times New Roman"/>
          <w:sz w:val="24"/>
        </w:rPr>
        <w:t xml:space="preserve"> Siblings in the same household may play together on the same team if they are in the same age group, this must be notated at time of registration. Players will not be allowed to change teams unless extreme circumstances arise at the discretion of Athletic Staff.</w:t>
      </w:r>
    </w:p>
    <w:p w14:paraId="1AE7309A" w14:textId="77777777" w:rsidR="007A6C43" w:rsidRDefault="007A6C43" w:rsidP="007A6C43">
      <w:pPr>
        <w:pStyle w:val="ListParagraph"/>
        <w:ind w:left="1440"/>
        <w:rPr>
          <w:rFonts w:ascii="Times New Roman" w:hAnsi="Times New Roman"/>
          <w:sz w:val="24"/>
        </w:rPr>
      </w:pPr>
    </w:p>
    <w:p w14:paraId="324045CF" w14:textId="0F48F906" w:rsidR="007A6C43" w:rsidRDefault="00590C28" w:rsidP="007A6C43">
      <w:pPr>
        <w:pStyle w:val="ListParagraph"/>
        <w:numPr>
          <w:ilvl w:val="1"/>
          <w:numId w:val="17"/>
        </w:numPr>
        <w:rPr>
          <w:rFonts w:ascii="Times New Roman" w:hAnsi="Times New Roman"/>
          <w:sz w:val="24"/>
        </w:rPr>
      </w:pPr>
      <w:r w:rsidRPr="007A6C43">
        <w:rPr>
          <w:rFonts w:ascii="Times New Roman" w:hAnsi="Times New Roman"/>
          <w:sz w:val="24"/>
        </w:rPr>
        <w:t xml:space="preserve">An ineligible player caught participating on any team will be immediately dismissed from the program.  The illegal player will be removed from the league for the </w:t>
      </w:r>
      <w:proofErr w:type="gramStart"/>
      <w:r w:rsidR="000678B3">
        <w:rPr>
          <w:rFonts w:ascii="Times New Roman" w:hAnsi="Times New Roman"/>
          <w:sz w:val="24"/>
        </w:rPr>
        <w:t>Summer</w:t>
      </w:r>
      <w:proofErr w:type="gramEnd"/>
      <w:r w:rsidR="006345AF" w:rsidRPr="007A6C43">
        <w:rPr>
          <w:rFonts w:ascii="Times New Roman" w:hAnsi="Times New Roman"/>
          <w:sz w:val="24"/>
        </w:rPr>
        <w:t xml:space="preserve"> season only. </w:t>
      </w:r>
      <w:r w:rsidRPr="007A6C43">
        <w:rPr>
          <w:rFonts w:ascii="Times New Roman" w:hAnsi="Times New Roman"/>
          <w:sz w:val="24"/>
        </w:rPr>
        <w:t xml:space="preserve">Any coach that knowingly allows an illegal player to participate will be </w:t>
      </w:r>
      <w:r w:rsidR="00182231" w:rsidRPr="006C37F8">
        <w:rPr>
          <w:rFonts w:ascii="Times New Roman" w:hAnsi="Times New Roman"/>
          <w:b/>
          <w:sz w:val="24"/>
          <w:u w:val="single"/>
        </w:rPr>
        <w:t>IMMEDIATELY</w:t>
      </w:r>
      <w:r w:rsidR="00182231" w:rsidRPr="007A6C43">
        <w:rPr>
          <w:rFonts w:ascii="Times New Roman" w:hAnsi="Times New Roman"/>
          <w:sz w:val="24"/>
        </w:rPr>
        <w:t xml:space="preserve"> </w:t>
      </w:r>
      <w:r w:rsidRPr="007A6C43">
        <w:rPr>
          <w:rFonts w:ascii="Times New Roman" w:hAnsi="Times New Roman"/>
          <w:sz w:val="24"/>
        </w:rPr>
        <w:t>suspended for the remain</w:t>
      </w:r>
      <w:r w:rsidR="00182231" w:rsidRPr="007A6C43">
        <w:rPr>
          <w:rFonts w:ascii="Times New Roman" w:hAnsi="Times New Roman"/>
          <w:sz w:val="24"/>
        </w:rPr>
        <w:t xml:space="preserve">der of the </w:t>
      </w:r>
      <w:proofErr w:type="gramStart"/>
      <w:r w:rsidR="00384A19">
        <w:rPr>
          <w:rFonts w:ascii="Times New Roman" w:hAnsi="Times New Roman"/>
          <w:sz w:val="24"/>
        </w:rPr>
        <w:t>Summ</w:t>
      </w:r>
      <w:r w:rsidR="0036519A" w:rsidRPr="007A6C43">
        <w:rPr>
          <w:rFonts w:ascii="Times New Roman" w:hAnsi="Times New Roman"/>
          <w:sz w:val="24"/>
        </w:rPr>
        <w:t>er</w:t>
      </w:r>
      <w:proofErr w:type="gramEnd"/>
      <w:r w:rsidR="00182231" w:rsidRPr="007A6C43">
        <w:rPr>
          <w:rFonts w:ascii="Times New Roman" w:hAnsi="Times New Roman"/>
          <w:sz w:val="24"/>
        </w:rPr>
        <w:t xml:space="preserve"> season</w:t>
      </w:r>
      <w:r w:rsidR="008D7F2C" w:rsidRPr="007A6C43">
        <w:rPr>
          <w:rFonts w:ascii="Times New Roman" w:hAnsi="Times New Roman"/>
          <w:sz w:val="24"/>
        </w:rPr>
        <w:t xml:space="preserve"> and possible subsequent seasons at the discretion of Athletic</w:t>
      </w:r>
      <w:r w:rsidR="00783D45" w:rsidRPr="007A6C43">
        <w:rPr>
          <w:rFonts w:ascii="Times New Roman" w:hAnsi="Times New Roman"/>
          <w:sz w:val="24"/>
        </w:rPr>
        <w:t>s S</w:t>
      </w:r>
      <w:r w:rsidR="008D7F2C" w:rsidRPr="007A6C43">
        <w:rPr>
          <w:rFonts w:ascii="Times New Roman" w:hAnsi="Times New Roman"/>
          <w:sz w:val="24"/>
        </w:rPr>
        <w:t>taff.</w:t>
      </w:r>
    </w:p>
    <w:p w14:paraId="66C2E313" w14:textId="77777777" w:rsidR="007A6C43" w:rsidRDefault="007A6C43" w:rsidP="007A6C43">
      <w:pPr>
        <w:pStyle w:val="ListParagraph"/>
        <w:ind w:left="1440"/>
        <w:rPr>
          <w:rFonts w:ascii="Times New Roman" w:hAnsi="Times New Roman"/>
          <w:sz w:val="24"/>
        </w:rPr>
      </w:pPr>
    </w:p>
    <w:p w14:paraId="5D8E37AD" w14:textId="77777777" w:rsidR="007A6C43" w:rsidRDefault="00F32F64" w:rsidP="007A6C43">
      <w:pPr>
        <w:pStyle w:val="ListParagraph"/>
        <w:numPr>
          <w:ilvl w:val="1"/>
          <w:numId w:val="17"/>
        </w:numPr>
        <w:rPr>
          <w:rFonts w:ascii="Times New Roman" w:hAnsi="Times New Roman"/>
          <w:sz w:val="24"/>
        </w:rPr>
      </w:pPr>
      <w:r w:rsidRPr="007A6C43">
        <w:rPr>
          <w:rFonts w:ascii="Times New Roman" w:hAnsi="Times New Roman"/>
          <w:sz w:val="24"/>
        </w:rPr>
        <w:t xml:space="preserve">All participants will be grouped by age and </w:t>
      </w:r>
      <w:r w:rsidR="001C5A38" w:rsidRPr="007A6C43">
        <w:rPr>
          <w:rFonts w:ascii="Times New Roman" w:hAnsi="Times New Roman"/>
          <w:sz w:val="24"/>
        </w:rPr>
        <w:t>put on teams by Athletic Staff</w:t>
      </w:r>
      <w:r w:rsidRPr="007A6C43">
        <w:rPr>
          <w:rFonts w:ascii="Times New Roman" w:hAnsi="Times New Roman"/>
          <w:sz w:val="24"/>
        </w:rPr>
        <w:t>.</w:t>
      </w:r>
      <w:r w:rsidR="00783D45" w:rsidRPr="007A6C43">
        <w:rPr>
          <w:rFonts w:ascii="Times New Roman" w:hAnsi="Times New Roman"/>
          <w:sz w:val="24"/>
        </w:rPr>
        <w:t xml:space="preserve"> </w:t>
      </w:r>
      <w:r w:rsidR="00590C28" w:rsidRPr="007A6C43">
        <w:rPr>
          <w:rFonts w:ascii="Times New Roman" w:hAnsi="Times New Roman"/>
          <w:sz w:val="24"/>
        </w:rPr>
        <w:t>Players may not switch</w:t>
      </w:r>
      <w:r w:rsidR="00EC4420" w:rsidRPr="007A6C43">
        <w:rPr>
          <w:rFonts w:ascii="Times New Roman" w:hAnsi="Times New Roman"/>
          <w:sz w:val="24"/>
        </w:rPr>
        <w:t xml:space="preserve"> teams once they are assigned. </w:t>
      </w:r>
      <w:r w:rsidR="00590C28" w:rsidRPr="007A6C43">
        <w:rPr>
          <w:rFonts w:ascii="Times New Roman" w:hAnsi="Times New Roman"/>
          <w:sz w:val="24"/>
        </w:rPr>
        <w:t>A coach</w:t>
      </w:r>
      <w:r w:rsidR="00EC4420" w:rsidRPr="007A6C43">
        <w:rPr>
          <w:rFonts w:ascii="Times New Roman" w:hAnsi="Times New Roman"/>
          <w:sz w:val="24"/>
        </w:rPr>
        <w:t xml:space="preserve"> CANNOT add players to a team. </w:t>
      </w:r>
      <w:r w:rsidR="008D7F2C" w:rsidRPr="007A6C43">
        <w:rPr>
          <w:rFonts w:ascii="Times New Roman" w:hAnsi="Times New Roman"/>
          <w:sz w:val="24"/>
        </w:rPr>
        <w:t>Only</w:t>
      </w:r>
      <w:r w:rsidR="00590C28" w:rsidRPr="007A6C43">
        <w:rPr>
          <w:rFonts w:ascii="Times New Roman" w:hAnsi="Times New Roman"/>
          <w:sz w:val="24"/>
        </w:rPr>
        <w:t xml:space="preserve"> Athletic</w:t>
      </w:r>
      <w:r w:rsidR="00783D45" w:rsidRPr="007A6C43">
        <w:rPr>
          <w:rFonts w:ascii="Times New Roman" w:hAnsi="Times New Roman"/>
          <w:sz w:val="24"/>
        </w:rPr>
        <w:t>s</w:t>
      </w:r>
      <w:r w:rsidR="00590C28" w:rsidRPr="007A6C43">
        <w:rPr>
          <w:rFonts w:ascii="Times New Roman" w:hAnsi="Times New Roman"/>
          <w:sz w:val="24"/>
        </w:rPr>
        <w:t xml:space="preserve"> Staff </w:t>
      </w:r>
      <w:r w:rsidR="001C5A38" w:rsidRPr="007A6C43">
        <w:rPr>
          <w:rFonts w:ascii="Times New Roman" w:hAnsi="Times New Roman"/>
          <w:sz w:val="24"/>
        </w:rPr>
        <w:t xml:space="preserve">may </w:t>
      </w:r>
      <w:r w:rsidR="00590C28" w:rsidRPr="007A6C43">
        <w:rPr>
          <w:rFonts w:ascii="Times New Roman" w:hAnsi="Times New Roman"/>
          <w:sz w:val="24"/>
        </w:rPr>
        <w:t>add or remove players from a team for any reason.</w:t>
      </w:r>
    </w:p>
    <w:p w14:paraId="33FAD7A4" w14:textId="77777777" w:rsidR="007A6C43" w:rsidRDefault="007A6C43" w:rsidP="007A6C43">
      <w:pPr>
        <w:pStyle w:val="ListParagraph"/>
        <w:ind w:left="1440"/>
        <w:rPr>
          <w:rFonts w:ascii="Times New Roman" w:hAnsi="Times New Roman"/>
          <w:sz w:val="24"/>
        </w:rPr>
      </w:pPr>
    </w:p>
    <w:p w14:paraId="392F88B8" w14:textId="77777777" w:rsidR="007A6C43" w:rsidRDefault="001C5A38" w:rsidP="007A6C43">
      <w:pPr>
        <w:pStyle w:val="ListParagraph"/>
        <w:numPr>
          <w:ilvl w:val="1"/>
          <w:numId w:val="17"/>
        </w:numPr>
        <w:rPr>
          <w:rFonts w:ascii="Times New Roman" w:hAnsi="Times New Roman"/>
          <w:sz w:val="24"/>
        </w:rPr>
      </w:pPr>
      <w:r w:rsidRPr="007A6C43">
        <w:rPr>
          <w:rFonts w:ascii="Times New Roman" w:hAnsi="Times New Roman"/>
          <w:sz w:val="24"/>
        </w:rPr>
        <w:t>There will be a maximum of 10 players on each team.</w:t>
      </w:r>
    </w:p>
    <w:p w14:paraId="6F9CC206" w14:textId="77777777" w:rsidR="007A6C43" w:rsidRDefault="007A6C43" w:rsidP="007A6C43">
      <w:pPr>
        <w:pStyle w:val="ListParagraph"/>
        <w:ind w:left="1440"/>
        <w:rPr>
          <w:rFonts w:ascii="Times New Roman" w:hAnsi="Times New Roman"/>
          <w:sz w:val="24"/>
        </w:rPr>
      </w:pPr>
    </w:p>
    <w:p w14:paraId="6BCC4F72" w14:textId="77777777" w:rsidR="007A6C43" w:rsidRDefault="006B1A93" w:rsidP="007A6C43">
      <w:pPr>
        <w:pStyle w:val="ListParagraph"/>
        <w:numPr>
          <w:ilvl w:val="1"/>
          <w:numId w:val="17"/>
        </w:numPr>
        <w:rPr>
          <w:rFonts w:ascii="Times New Roman" w:hAnsi="Times New Roman"/>
          <w:sz w:val="24"/>
        </w:rPr>
      </w:pPr>
      <w:r w:rsidRPr="007A6C43">
        <w:rPr>
          <w:rFonts w:ascii="Times New Roman" w:hAnsi="Times New Roman"/>
          <w:sz w:val="24"/>
        </w:rPr>
        <w:t xml:space="preserve">All players must re-register with the </w:t>
      </w:r>
      <w:r w:rsidR="0045444E" w:rsidRPr="007A6C43">
        <w:rPr>
          <w:rFonts w:ascii="Times New Roman" w:hAnsi="Times New Roman"/>
          <w:sz w:val="24"/>
        </w:rPr>
        <w:t xml:space="preserve">Parks and Recreation Department </w:t>
      </w:r>
      <w:r w:rsidRPr="007A6C43">
        <w:rPr>
          <w:rFonts w:ascii="Times New Roman" w:hAnsi="Times New Roman"/>
          <w:sz w:val="24"/>
        </w:rPr>
        <w:t xml:space="preserve">each </w:t>
      </w:r>
      <w:r w:rsidR="0045444E" w:rsidRPr="007A6C43">
        <w:rPr>
          <w:rFonts w:ascii="Times New Roman" w:hAnsi="Times New Roman"/>
          <w:sz w:val="24"/>
        </w:rPr>
        <w:t>season</w:t>
      </w:r>
      <w:r w:rsidRPr="007A6C43">
        <w:rPr>
          <w:rFonts w:ascii="Times New Roman" w:hAnsi="Times New Roman"/>
          <w:sz w:val="24"/>
        </w:rPr>
        <w:t>.</w:t>
      </w:r>
      <w:r w:rsidR="006345AF" w:rsidRPr="007A6C43">
        <w:rPr>
          <w:rFonts w:ascii="Times New Roman" w:hAnsi="Times New Roman"/>
          <w:sz w:val="24"/>
        </w:rPr>
        <w:t xml:space="preserve"> </w:t>
      </w:r>
      <w:r w:rsidRPr="007A6C43">
        <w:rPr>
          <w:rFonts w:ascii="Times New Roman" w:hAnsi="Times New Roman"/>
          <w:sz w:val="24"/>
        </w:rPr>
        <w:t xml:space="preserve">NO EXCEPTIONS. </w:t>
      </w:r>
    </w:p>
    <w:p w14:paraId="1810BE94" w14:textId="77777777" w:rsidR="007A6C43" w:rsidRDefault="007A6C43" w:rsidP="007A6C43">
      <w:pPr>
        <w:pStyle w:val="ListParagraph"/>
        <w:ind w:left="1440"/>
        <w:rPr>
          <w:rFonts w:ascii="Times New Roman" w:hAnsi="Times New Roman"/>
          <w:sz w:val="24"/>
        </w:rPr>
      </w:pPr>
    </w:p>
    <w:p w14:paraId="556BF879" w14:textId="77777777" w:rsidR="007A6C43" w:rsidRDefault="008D7F2C" w:rsidP="007A6C43">
      <w:pPr>
        <w:pStyle w:val="ListParagraph"/>
        <w:numPr>
          <w:ilvl w:val="1"/>
          <w:numId w:val="17"/>
        </w:numPr>
        <w:rPr>
          <w:rFonts w:ascii="Times New Roman" w:hAnsi="Times New Roman"/>
          <w:sz w:val="24"/>
        </w:rPr>
      </w:pPr>
      <w:r w:rsidRPr="007A6C43">
        <w:rPr>
          <w:rFonts w:ascii="Times New Roman" w:hAnsi="Times New Roman"/>
          <w:sz w:val="24"/>
        </w:rPr>
        <w:t xml:space="preserve">Players may not play up </w:t>
      </w:r>
      <w:r w:rsidR="006C37F8">
        <w:rPr>
          <w:rFonts w:ascii="Times New Roman" w:hAnsi="Times New Roman"/>
          <w:sz w:val="24"/>
        </w:rPr>
        <w:t xml:space="preserve">into an age group </w:t>
      </w:r>
      <w:r w:rsidRPr="007A6C43">
        <w:rPr>
          <w:rFonts w:ascii="Times New Roman" w:hAnsi="Times New Roman"/>
          <w:sz w:val="24"/>
        </w:rPr>
        <w:t>for any reason.</w:t>
      </w:r>
    </w:p>
    <w:p w14:paraId="2A282974" w14:textId="77777777" w:rsidR="007A6C43" w:rsidRDefault="007A6C43" w:rsidP="007A6C43">
      <w:pPr>
        <w:pStyle w:val="ListParagraph"/>
        <w:ind w:left="1440"/>
        <w:rPr>
          <w:rFonts w:ascii="Times New Roman" w:hAnsi="Times New Roman"/>
          <w:sz w:val="24"/>
        </w:rPr>
      </w:pPr>
    </w:p>
    <w:p w14:paraId="58BEC34B" w14:textId="735953EC" w:rsidR="00C956B5" w:rsidRPr="000C2C24" w:rsidRDefault="0045444E" w:rsidP="00C56C79">
      <w:pPr>
        <w:pStyle w:val="ListParagraph"/>
        <w:numPr>
          <w:ilvl w:val="1"/>
          <w:numId w:val="17"/>
        </w:numPr>
        <w:rPr>
          <w:rFonts w:ascii="Times New Roman" w:hAnsi="Times New Roman"/>
          <w:sz w:val="24"/>
          <w:highlight w:val="yellow"/>
        </w:rPr>
      </w:pPr>
      <w:r w:rsidRPr="000C2C24">
        <w:rPr>
          <w:rFonts w:ascii="Times New Roman" w:hAnsi="Times New Roman"/>
          <w:sz w:val="24"/>
          <w:highlight w:val="yellow"/>
        </w:rPr>
        <w:t xml:space="preserve">There is </w:t>
      </w:r>
      <w:r w:rsidR="008D7F2C" w:rsidRPr="000C2C24">
        <w:rPr>
          <w:rFonts w:ascii="Times New Roman" w:hAnsi="Times New Roman"/>
          <w:sz w:val="24"/>
          <w:highlight w:val="yellow"/>
        </w:rPr>
        <w:t>N</w:t>
      </w:r>
      <w:r w:rsidRPr="000C2C24">
        <w:rPr>
          <w:rFonts w:ascii="Times New Roman" w:hAnsi="Times New Roman"/>
          <w:sz w:val="24"/>
          <w:highlight w:val="yellow"/>
        </w:rPr>
        <w:t>O</w:t>
      </w:r>
      <w:r w:rsidR="008D7F2C" w:rsidRPr="000C2C24">
        <w:rPr>
          <w:rFonts w:ascii="Times New Roman" w:hAnsi="Times New Roman"/>
          <w:sz w:val="24"/>
          <w:highlight w:val="yellow"/>
        </w:rPr>
        <w:t xml:space="preserve"> guarantee of team placement, oth</w:t>
      </w:r>
      <w:r w:rsidR="007A6C43" w:rsidRPr="000C2C24">
        <w:rPr>
          <w:rFonts w:ascii="Times New Roman" w:hAnsi="Times New Roman"/>
          <w:sz w:val="24"/>
          <w:highlight w:val="yellow"/>
        </w:rPr>
        <w:t>er than to parent/coach’s team</w:t>
      </w:r>
    </w:p>
    <w:p w14:paraId="2956F4AE" w14:textId="77777777" w:rsidR="007A6C43" w:rsidRDefault="00BB19FB" w:rsidP="00135E47">
      <w:pPr>
        <w:pStyle w:val="ListParagraph"/>
        <w:numPr>
          <w:ilvl w:val="1"/>
          <w:numId w:val="17"/>
        </w:numPr>
        <w:rPr>
          <w:rFonts w:ascii="Times New Roman" w:hAnsi="Times New Roman"/>
          <w:sz w:val="24"/>
        </w:rPr>
      </w:pPr>
      <w:r w:rsidRPr="002C5558">
        <w:rPr>
          <w:rFonts w:ascii="Times New Roman" w:hAnsi="Times New Roman"/>
          <w:b/>
          <w:sz w:val="24"/>
        </w:rPr>
        <w:lastRenderedPageBreak/>
        <w:t>ALL LEAGUES:</w:t>
      </w:r>
      <w:r w:rsidRPr="002C5558">
        <w:rPr>
          <w:rFonts w:ascii="Times New Roman" w:hAnsi="Times New Roman"/>
          <w:sz w:val="24"/>
        </w:rPr>
        <w:t xml:space="preserve"> Each quarter will be eight minutes long. The first half (two quarters) will be broken up into four 4-minute segments. All players will be required to play two 4-minute segments to meet their mandatory playing time requirement. No other substitutions will be made at any point </w:t>
      </w:r>
      <w:proofErr w:type="gramStart"/>
      <w:r w:rsidRPr="002C5558">
        <w:rPr>
          <w:rFonts w:ascii="Times New Roman" w:hAnsi="Times New Roman"/>
          <w:sz w:val="24"/>
        </w:rPr>
        <w:t>of</w:t>
      </w:r>
      <w:proofErr w:type="gramEnd"/>
      <w:r w:rsidRPr="002C5558">
        <w:rPr>
          <w:rFonts w:ascii="Times New Roman" w:hAnsi="Times New Roman"/>
          <w:sz w:val="24"/>
        </w:rPr>
        <w:t xml:space="preserve"> these segments unless an injury arises or a player fouls out of the game. The second half will be played with two full 8-minute quarters with no playing time requirement but with the expectation that coaches will play all available players throughout the second half. </w:t>
      </w:r>
      <w:r w:rsidR="00B0053F" w:rsidRPr="002C5558">
        <w:rPr>
          <w:rFonts w:ascii="Times New Roman" w:hAnsi="Times New Roman"/>
          <w:sz w:val="24"/>
        </w:rPr>
        <w:t>All players shall check in with the scorekeeper at their designated area.</w:t>
      </w:r>
      <w:r w:rsidR="001C0F0F" w:rsidRPr="002C5558">
        <w:rPr>
          <w:rFonts w:ascii="Times New Roman" w:hAnsi="Times New Roman"/>
          <w:sz w:val="24"/>
        </w:rPr>
        <w:t xml:space="preserve"> </w:t>
      </w:r>
    </w:p>
    <w:p w14:paraId="07F58849" w14:textId="77777777" w:rsidR="002C5558" w:rsidRPr="002C5558" w:rsidRDefault="002C5558" w:rsidP="002C5558">
      <w:pPr>
        <w:rPr>
          <w:rFonts w:ascii="Times New Roman" w:hAnsi="Times New Roman"/>
          <w:sz w:val="24"/>
        </w:rPr>
      </w:pPr>
    </w:p>
    <w:p w14:paraId="717A2086" w14:textId="77777777" w:rsidR="002C5558" w:rsidRDefault="00BB19FB" w:rsidP="002C5558">
      <w:pPr>
        <w:pStyle w:val="ListParagraph"/>
        <w:ind w:left="1440"/>
        <w:rPr>
          <w:rFonts w:ascii="Times New Roman" w:hAnsi="Times New Roman"/>
          <w:sz w:val="24"/>
        </w:rPr>
      </w:pPr>
      <w:r>
        <w:rPr>
          <w:rFonts w:ascii="Times New Roman" w:hAnsi="Times New Roman"/>
          <w:b/>
          <w:sz w:val="24"/>
        </w:rPr>
        <w:t>LATE PLAYERS:</w:t>
      </w:r>
      <w:r w:rsidR="00B0053F" w:rsidRPr="007A6C43">
        <w:rPr>
          <w:rFonts w:ascii="Times New Roman" w:hAnsi="Times New Roman"/>
          <w:sz w:val="24"/>
        </w:rPr>
        <w:t xml:space="preserve"> Any player who arrives late to the game</w:t>
      </w:r>
      <w:r>
        <w:rPr>
          <w:rFonts w:ascii="Times New Roman" w:hAnsi="Times New Roman"/>
          <w:sz w:val="24"/>
        </w:rPr>
        <w:t xml:space="preserve"> in the first quarter</w:t>
      </w:r>
      <w:r w:rsidR="00B0053F" w:rsidRPr="007A6C43">
        <w:rPr>
          <w:rFonts w:ascii="Times New Roman" w:hAnsi="Times New Roman"/>
          <w:sz w:val="24"/>
        </w:rPr>
        <w:t xml:space="preserve"> will </w:t>
      </w:r>
      <w:r>
        <w:rPr>
          <w:rFonts w:ascii="Times New Roman" w:hAnsi="Times New Roman"/>
          <w:sz w:val="24"/>
        </w:rPr>
        <w:t>only be required to play one 4-minute segment.</w:t>
      </w:r>
    </w:p>
    <w:p w14:paraId="753EA3DF" w14:textId="77777777" w:rsidR="002C5558" w:rsidRDefault="002C5558" w:rsidP="002C5558">
      <w:pPr>
        <w:pStyle w:val="ListParagraph"/>
        <w:ind w:left="1440"/>
        <w:rPr>
          <w:rFonts w:ascii="Times New Roman" w:hAnsi="Times New Roman"/>
          <w:sz w:val="24"/>
        </w:rPr>
      </w:pPr>
    </w:p>
    <w:p w14:paraId="7F219120" w14:textId="77777777" w:rsidR="002C5558" w:rsidRDefault="002C5558" w:rsidP="002C5558">
      <w:pPr>
        <w:pStyle w:val="ListParagraph"/>
        <w:ind w:left="1440"/>
        <w:rPr>
          <w:rFonts w:ascii="Times New Roman" w:hAnsi="Times New Roman"/>
          <w:sz w:val="24"/>
        </w:rPr>
      </w:pPr>
      <w:r>
        <w:rPr>
          <w:rFonts w:ascii="Times New Roman" w:hAnsi="Times New Roman"/>
          <w:sz w:val="24"/>
        </w:rPr>
        <w:t>If there are 7 or more players in uniform, all players will be required to sit ONE 4-minute segment in the first half. If there are 6 or less players in uniform, the rule does not apply.</w:t>
      </w:r>
    </w:p>
    <w:p w14:paraId="45C98737" w14:textId="77777777" w:rsidR="002C5558" w:rsidRDefault="002C5558" w:rsidP="002C5558">
      <w:pPr>
        <w:pStyle w:val="ListParagraph"/>
        <w:ind w:left="1440"/>
        <w:rPr>
          <w:rFonts w:ascii="Times New Roman" w:hAnsi="Times New Roman"/>
          <w:sz w:val="24"/>
        </w:rPr>
      </w:pPr>
    </w:p>
    <w:p w14:paraId="5F5515EE" w14:textId="77777777" w:rsidR="00F541D3" w:rsidRPr="007A6C43" w:rsidRDefault="00F541D3" w:rsidP="002C5558">
      <w:pPr>
        <w:pStyle w:val="ListParagraph"/>
        <w:ind w:left="1440"/>
        <w:rPr>
          <w:rFonts w:ascii="Times New Roman" w:hAnsi="Times New Roman"/>
          <w:sz w:val="24"/>
        </w:rPr>
        <w:sectPr w:rsidR="00F541D3" w:rsidRPr="007A6C43" w:rsidSect="008D5E0C">
          <w:endnotePr>
            <w:numFmt w:val="decimal"/>
          </w:endnotePr>
          <w:type w:val="continuous"/>
          <w:pgSz w:w="12240" w:h="15840"/>
          <w:pgMar w:top="432" w:right="720" w:bottom="432" w:left="720" w:header="0" w:footer="0" w:gutter="0"/>
          <w:cols w:space="720"/>
          <w:noEndnote/>
          <w:docGrid w:linePitch="272"/>
        </w:sectPr>
      </w:pPr>
      <w:r w:rsidRPr="002C5558">
        <w:rPr>
          <w:rFonts w:ascii="Times New Roman" w:hAnsi="Times New Roman"/>
          <w:sz w:val="24"/>
        </w:rPr>
        <w:t>In the event a team has 11 players in uniform, all players will be requi</w:t>
      </w:r>
      <w:r w:rsidR="002C5558">
        <w:rPr>
          <w:rFonts w:ascii="Times New Roman" w:hAnsi="Times New Roman"/>
          <w:sz w:val="24"/>
        </w:rPr>
        <w:t>red to play a minimum of 1 quarter segment.</w:t>
      </w:r>
    </w:p>
    <w:p w14:paraId="5E373A34" w14:textId="77777777" w:rsidR="00783D45" w:rsidRPr="007A6C43" w:rsidRDefault="00783D45" w:rsidP="007A6C43">
      <w:pPr>
        <w:rPr>
          <w:rFonts w:ascii="Times New Roman" w:hAnsi="Times New Roman"/>
          <w:sz w:val="24"/>
        </w:rPr>
      </w:pPr>
    </w:p>
    <w:p w14:paraId="07C0C891" w14:textId="77777777" w:rsidR="00590C28" w:rsidRPr="005A11B1" w:rsidRDefault="00590C28" w:rsidP="005A11B1">
      <w:pPr>
        <w:pStyle w:val="ListParagraph"/>
        <w:numPr>
          <w:ilvl w:val="0"/>
          <w:numId w:val="17"/>
        </w:numPr>
        <w:rPr>
          <w:rFonts w:ascii="Times New Roman" w:hAnsi="Times New Roman"/>
          <w:b/>
          <w:sz w:val="24"/>
        </w:rPr>
      </w:pPr>
      <w:r w:rsidRPr="007A6C43">
        <w:rPr>
          <w:rFonts w:ascii="Times New Roman" w:hAnsi="Times New Roman"/>
          <w:b/>
          <w:sz w:val="24"/>
        </w:rPr>
        <w:t>PLAYING RULES</w:t>
      </w:r>
    </w:p>
    <w:p w14:paraId="09DB16D4" w14:textId="77777777" w:rsidR="00590C28" w:rsidRPr="007A6C43" w:rsidRDefault="00590C28" w:rsidP="007A6C43">
      <w:pPr>
        <w:rPr>
          <w:rFonts w:ascii="Times New Roman" w:hAnsi="Times New Roman"/>
          <w:sz w:val="24"/>
        </w:rPr>
      </w:pPr>
    </w:p>
    <w:p w14:paraId="350786AD" w14:textId="0CB2E755" w:rsidR="007A6C43" w:rsidRDefault="005A11B1" w:rsidP="007A6C43">
      <w:pPr>
        <w:pStyle w:val="ListParagraph"/>
        <w:numPr>
          <w:ilvl w:val="0"/>
          <w:numId w:val="19"/>
        </w:numPr>
        <w:rPr>
          <w:rFonts w:ascii="Times New Roman" w:hAnsi="Times New Roman"/>
          <w:sz w:val="24"/>
        </w:rPr>
      </w:pPr>
      <w:r>
        <w:rPr>
          <w:rFonts w:ascii="Times New Roman" w:hAnsi="Times New Roman"/>
          <w:sz w:val="24"/>
        </w:rPr>
        <w:t>The Mite (7-8), Junior (9-10), and Intermediate (11-12)</w:t>
      </w:r>
      <w:r w:rsidR="00783D45" w:rsidRPr="007A6C43">
        <w:rPr>
          <w:rFonts w:ascii="Times New Roman" w:hAnsi="Times New Roman"/>
          <w:sz w:val="24"/>
        </w:rPr>
        <w:t xml:space="preserve"> </w:t>
      </w:r>
      <w:r>
        <w:rPr>
          <w:rFonts w:ascii="Times New Roman" w:hAnsi="Times New Roman"/>
          <w:sz w:val="24"/>
        </w:rPr>
        <w:t xml:space="preserve">Leagues </w:t>
      </w:r>
      <w:r w:rsidR="00783D45" w:rsidRPr="007A6C43">
        <w:rPr>
          <w:rFonts w:ascii="Times New Roman" w:hAnsi="Times New Roman"/>
          <w:sz w:val="24"/>
        </w:rPr>
        <w:t xml:space="preserve">use a size </w:t>
      </w:r>
      <w:r w:rsidR="005258D6">
        <w:rPr>
          <w:rFonts w:ascii="Times New Roman" w:hAnsi="Times New Roman"/>
          <w:sz w:val="24"/>
        </w:rPr>
        <w:t>6 (</w:t>
      </w:r>
      <w:r w:rsidR="00783D45" w:rsidRPr="007A6C43">
        <w:rPr>
          <w:rFonts w:ascii="Times New Roman" w:hAnsi="Times New Roman"/>
          <w:sz w:val="24"/>
        </w:rPr>
        <w:t>28.5”</w:t>
      </w:r>
      <w:r w:rsidR="005258D6">
        <w:rPr>
          <w:rFonts w:ascii="Times New Roman" w:hAnsi="Times New Roman"/>
          <w:sz w:val="24"/>
        </w:rPr>
        <w:t>)</w:t>
      </w:r>
      <w:r w:rsidR="00783D45" w:rsidRPr="007A6C43">
        <w:rPr>
          <w:rFonts w:ascii="Times New Roman" w:hAnsi="Times New Roman"/>
          <w:sz w:val="24"/>
        </w:rPr>
        <w:t xml:space="preserve"> ball that is</w:t>
      </w:r>
      <w:r w:rsidR="00632964" w:rsidRPr="007A6C43">
        <w:rPr>
          <w:rFonts w:ascii="Times New Roman" w:hAnsi="Times New Roman"/>
          <w:sz w:val="24"/>
        </w:rPr>
        <w:t xml:space="preserve"> provided by NNPR. </w:t>
      </w:r>
      <w:r>
        <w:rPr>
          <w:rFonts w:ascii="Times New Roman" w:hAnsi="Times New Roman"/>
          <w:sz w:val="24"/>
        </w:rPr>
        <w:t xml:space="preserve">The Senior (13-15) League use a </w:t>
      </w:r>
      <w:r w:rsidR="006C37F8">
        <w:rPr>
          <w:rFonts w:ascii="Times New Roman" w:hAnsi="Times New Roman"/>
          <w:sz w:val="24"/>
        </w:rPr>
        <w:t xml:space="preserve">size </w:t>
      </w:r>
      <w:r w:rsidR="005258D6">
        <w:rPr>
          <w:rFonts w:ascii="Times New Roman" w:hAnsi="Times New Roman"/>
          <w:sz w:val="24"/>
        </w:rPr>
        <w:t>7 (</w:t>
      </w:r>
      <w:r>
        <w:rPr>
          <w:rFonts w:ascii="Times New Roman" w:hAnsi="Times New Roman"/>
          <w:sz w:val="24"/>
        </w:rPr>
        <w:t>29</w:t>
      </w:r>
      <w:r w:rsidR="005258D6">
        <w:rPr>
          <w:rFonts w:ascii="Times New Roman" w:hAnsi="Times New Roman"/>
          <w:sz w:val="24"/>
        </w:rPr>
        <w:t>.5</w:t>
      </w:r>
      <w:r>
        <w:rPr>
          <w:rFonts w:ascii="Times New Roman" w:hAnsi="Times New Roman"/>
          <w:sz w:val="24"/>
        </w:rPr>
        <w:t>”</w:t>
      </w:r>
      <w:r w:rsidR="005258D6">
        <w:rPr>
          <w:rFonts w:ascii="Times New Roman" w:hAnsi="Times New Roman"/>
          <w:sz w:val="24"/>
        </w:rPr>
        <w:t>)</w:t>
      </w:r>
      <w:r>
        <w:rPr>
          <w:rFonts w:ascii="Times New Roman" w:hAnsi="Times New Roman"/>
          <w:sz w:val="24"/>
        </w:rPr>
        <w:t xml:space="preserve"> ball that is provided by NNPR. </w:t>
      </w:r>
      <w:r w:rsidR="00632964" w:rsidRPr="007A6C43">
        <w:rPr>
          <w:rFonts w:ascii="Times New Roman" w:hAnsi="Times New Roman"/>
          <w:sz w:val="24"/>
        </w:rPr>
        <w:t>No outside balls are allowed in the facilities.</w:t>
      </w:r>
    </w:p>
    <w:p w14:paraId="7CC67582" w14:textId="77777777" w:rsidR="007A6C43" w:rsidRDefault="007A6C43" w:rsidP="007A6C43">
      <w:pPr>
        <w:pStyle w:val="ListParagraph"/>
        <w:rPr>
          <w:rFonts w:ascii="Times New Roman" w:hAnsi="Times New Roman"/>
          <w:sz w:val="24"/>
        </w:rPr>
      </w:pPr>
    </w:p>
    <w:p w14:paraId="6496F42F" w14:textId="77777777" w:rsidR="007A6C43" w:rsidRDefault="00632964" w:rsidP="007A6C43">
      <w:pPr>
        <w:pStyle w:val="ListParagraph"/>
        <w:numPr>
          <w:ilvl w:val="0"/>
          <w:numId w:val="19"/>
        </w:numPr>
        <w:rPr>
          <w:rFonts w:ascii="Times New Roman" w:hAnsi="Times New Roman"/>
          <w:sz w:val="24"/>
        </w:rPr>
      </w:pPr>
      <w:r w:rsidRPr="007A6C43">
        <w:rPr>
          <w:rFonts w:ascii="Times New Roman" w:hAnsi="Times New Roman"/>
          <w:sz w:val="24"/>
        </w:rPr>
        <w:t>Team</w:t>
      </w:r>
      <w:r w:rsidR="00783D45" w:rsidRPr="007A6C43">
        <w:rPr>
          <w:rFonts w:ascii="Times New Roman" w:hAnsi="Times New Roman"/>
          <w:sz w:val="24"/>
        </w:rPr>
        <w:t>s will be allowed four (4) time-</w:t>
      </w:r>
      <w:r w:rsidRPr="007A6C43">
        <w:rPr>
          <w:rFonts w:ascii="Times New Roman" w:hAnsi="Times New Roman"/>
          <w:sz w:val="24"/>
        </w:rPr>
        <w:t>outs per game. Coaches may call time</w:t>
      </w:r>
      <w:r w:rsidR="00783D45" w:rsidRPr="007A6C43">
        <w:rPr>
          <w:rFonts w:ascii="Times New Roman" w:hAnsi="Times New Roman"/>
          <w:sz w:val="24"/>
        </w:rPr>
        <w:t>-</w:t>
      </w:r>
      <w:r w:rsidRPr="007A6C43">
        <w:rPr>
          <w:rFonts w:ascii="Times New Roman" w:hAnsi="Times New Roman"/>
          <w:sz w:val="24"/>
        </w:rPr>
        <w:t>out from the bench.</w:t>
      </w:r>
      <w:r w:rsidR="0073748B">
        <w:rPr>
          <w:rFonts w:ascii="Times New Roman" w:hAnsi="Times New Roman"/>
          <w:sz w:val="24"/>
        </w:rPr>
        <w:t xml:space="preserve"> The same players that were on the court when the timeout was called must return to the court after the timeout is concluded.</w:t>
      </w:r>
    </w:p>
    <w:p w14:paraId="0E22A7F0" w14:textId="77777777" w:rsidR="007A6C43" w:rsidRDefault="007A6C43" w:rsidP="007A6C43">
      <w:pPr>
        <w:pStyle w:val="ListParagraph"/>
        <w:rPr>
          <w:rFonts w:ascii="Times New Roman" w:hAnsi="Times New Roman"/>
          <w:sz w:val="24"/>
        </w:rPr>
      </w:pPr>
    </w:p>
    <w:p w14:paraId="62915523" w14:textId="77777777" w:rsidR="005A11B1" w:rsidRDefault="0073748B" w:rsidP="00F800BA">
      <w:pPr>
        <w:pStyle w:val="ListParagraph"/>
        <w:numPr>
          <w:ilvl w:val="0"/>
          <w:numId w:val="19"/>
        </w:numPr>
        <w:rPr>
          <w:rFonts w:ascii="Times New Roman" w:hAnsi="Times New Roman"/>
          <w:sz w:val="24"/>
        </w:rPr>
      </w:pPr>
      <w:r w:rsidRPr="00C956B5">
        <w:rPr>
          <w:rFonts w:ascii="Times New Roman" w:hAnsi="Times New Roman"/>
          <w:b/>
          <w:sz w:val="24"/>
        </w:rPr>
        <w:t>TIMING &amp; GAME PLAY:</w:t>
      </w:r>
      <w:r w:rsidR="002B6A3C" w:rsidRPr="00C956B5">
        <w:rPr>
          <w:rFonts w:ascii="Times New Roman" w:hAnsi="Times New Roman"/>
          <w:sz w:val="24"/>
        </w:rPr>
        <w:t xml:space="preserve"> </w:t>
      </w:r>
      <w:r w:rsidR="00C956B5" w:rsidRPr="00C956B5">
        <w:rPr>
          <w:rFonts w:ascii="Times New Roman" w:hAnsi="Times New Roman"/>
          <w:sz w:val="24"/>
        </w:rPr>
        <w:t xml:space="preserve">All </w:t>
      </w:r>
      <w:r w:rsidRPr="00C956B5">
        <w:rPr>
          <w:rFonts w:ascii="Times New Roman" w:hAnsi="Times New Roman"/>
          <w:sz w:val="24"/>
        </w:rPr>
        <w:t xml:space="preserve">games will be played </w:t>
      </w:r>
      <w:r w:rsidR="00C956B5" w:rsidRPr="00C956B5">
        <w:rPr>
          <w:rFonts w:ascii="Times New Roman" w:hAnsi="Times New Roman"/>
          <w:sz w:val="24"/>
        </w:rPr>
        <w:t>with a</w:t>
      </w:r>
      <w:r w:rsidR="002B6A3C" w:rsidRPr="00C956B5">
        <w:rPr>
          <w:rFonts w:ascii="Times New Roman" w:hAnsi="Times New Roman"/>
          <w:sz w:val="24"/>
        </w:rPr>
        <w:t xml:space="preserve"> running clock</w:t>
      </w:r>
      <w:r w:rsidR="00C956B5" w:rsidRPr="00C956B5">
        <w:rPr>
          <w:rFonts w:ascii="Times New Roman" w:hAnsi="Times New Roman"/>
          <w:sz w:val="24"/>
        </w:rPr>
        <w:t xml:space="preserve"> </w:t>
      </w:r>
      <w:proofErr w:type="gramStart"/>
      <w:r w:rsidR="00C956B5" w:rsidRPr="00C956B5">
        <w:rPr>
          <w:rFonts w:ascii="Times New Roman" w:hAnsi="Times New Roman"/>
          <w:sz w:val="24"/>
        </w:rPr>
        <w:t>with the exception of</w:t>
      </w:r>
      <w:proofErr w:type="gramEnd"/>
      <w:r w:rsidR="00C956B5" w:rsidRPr="00C956B5">
        <w:rPr>
          <w:rFonts w:ascii="Times New Roman" w:hAnsi="Times New Roman"/>
          <w:sz w:val="24"/>
        </w:rPr>
        <w:t xml:space="preserve"> the last two (2) minutes of the fourth quarter </w:t>
      </w:r>
      <w:proofErr w:type="gramStart"/>
      <w:r w:rsidR="00C956B5" w:rsidRPr="00C956B5">
        <w:rPr>
          <w:rFonts w:ascii="Times New Roman" w:hAnsi="Times New Roman"/>
          <w:sz w:val="24"/>
        </w:rPr>
        <w:t>where</w:t>
      </w:r>
      <w:proofErr w:type="gramEnd"/>
      <w:r w:rsidR="00C956B5" w:rsidRPr="00C956B5">
        <w:rPr>
          <w:rFonts w:ascii="Times New Roman" w:hAnsi="Times New Roman"/>
          <w:sz w:val="24"/>
        </w:rPr>
        <w:t xml:space="preserve"> the clock stops on all whistles. The clock will stop on time-outs, injuries, shooting fouls and jump balls throughout the game</w:t>
      </w:r>
      <w:r w:rsidR="002B6A3C" w:rsidRPr="00C956B5">
        <w:rPr>
          <w:rFonts w:ascii="Times New Roman" w:hAnsi="Times New Roman"/>
          <w:sz w:val="24"/>
        </w:rPr>
        <w:t xml:space="preserve">. </w:t>
      </w:r>
    </w:p>
    <w:p w14:paraId="7C7C0D55" w14:textId="77777777" w:rsidR="007A6C43" w:rsidRPr="00C956B5" w:rsidRDefault="007A6C43" w:rsidP="00C956B5">
      <w:pPr>
        <w:rPr>
          <w:rFonts w:ascii="Times New Roman" w:hAnsi="Times New Roman"/>
          <w:sz w:val="24"/>
        </w:rPr>
      </w:pPr>
    </w:p>
    <w:p w14:paraId="3E186C1E" w14:textId="77777777" w:rsidR="0073748B" w:rsidRDefault="001C0F0F" w:rsidP="0073748B">
      <w:pPr>
        <w:pStyle w:val="ListParagraph"/>
        <w:rPr>
          <w:rFonts w:ascii="Times New Roman" w:hAnsi="Times New Roman"/>
          <w:sz w:val="24"/>
        </w:rPr>
      </w:pPr>
      <w:r w:rsidRPr="001C0F0F">
        <w:rPr>
          <w:rFonts w:ascii="Times New Roman" w:hAnsi="Times New Roman"/>
          <w:i/>
          <w:sz w:val="24"/>
          <w:u w:val="single"/>
        </w:rPr>
        <w:t>Junior, Intermediate and Senior League</w:t>
      </w:r>
      <w:r>
        <w:rPr>
          <w:rFonts w:ascii="Times New Roman" w:hAnsi="Times New Roman"/>
          <w:sz w:val="24"/>
        </w:rPr>
        <w:t>: If the game is tied after regulation, there will be one four-minute overtime period, with official time. If the game is tied after overtime, it will be determined a tie. There is no overtime in the Mite League.</w:t>
      </w:r>
    </w:p>
    <w:p w14:paraId="49F886A7" w14:textId="77777777" w:rsidR="0073748B" w:rsidRDefault="0073748B" w:rsidP="0073748B">
      <w:pPr>
        <w:pStyle w:val="ListParagraph"/>
        <w:rPr>
          <w:rFonts w:ascii="Times New Roman" w:hAnsi="Times New Roman"/>
          <w:sz w:val="24"/>
        </w:rPr>
      </w:pPr>
    </w:p>
    <w:p w14:paraId="5E5280A5" w14:textId="77777777" w:rsidR="0073748B" w:rsidRDefault="00590C28" w:rsidP="0073748B">
      <w:pPr>
        <w:pStyle w:val="ListParagraph"/>
        <w:rPr>
          <w:rFonts w:ascii="Times New Roman" w:hAnsi="Times New Roman"/>
          <w:sz w:val="24"/>
        </w:rPr>
      </w:pPr>
      <w:r w:rsidRPr="0073748B">
        <w:rPr>
          <w:rFonts w:ascii="Times New Roman" w:hAnsi="Times New Roman"/>
          <w:sz w:val="24"/>
        </w:rPr>
        <w:t xml:space="preserve">Each team will be </w:t>
      </w:r>
      <w:r w:rsidR="00783D45" w:rsidRPr="0073748B">
        <w:rPr>
          <w:rFonts w:ascii="Times New Roman" w:hAnsi="Times New Roman"/>
          <w:sz w:val="24"/>
        </w:rPr>
        <w:t>allowed one (1) minute for time-</w:t>
      </w:r>
      <w:r w:rsidRPr="0073748B">
        <w:rPr>
          <w:rFonts w:ascii="Times New Roman" w:hAnsi="Times New Roman"/>
          <w:sz w:val="24"/>
        </w:rPr>
        <w:t xml:space="preserve">outs and </w:t>
      </w:r>
      <w:r w:rsidR="006D6258" w:rsidRPr="0073748B">
        <w:rPr>
          <w:rFonts w:ascii="Times New Roman" w:hAnsi="Times New Roman"/>
          <w:sz w:val="24"/>
        </w:rPr>
        <w:t>quarter brea</w:t>
      </w:r>
      <w:r w:rsidR="007A6C43" w:rsidRPr="0073748B">
        <w:rPr>
          <w:rFonts w:ascii="Times New Roman" w:hAnsi="Times New Roman"/>
          <w:sz w:val="24"/>
        </w:rPr>
        <w:t>ks with a five (5)</w:t>
      </w:r>
      <w:r w:rsidR="006C205D" w:rsidRPr="0073748B">
        <w:rPr>
          <w:rFonts w:ascii="Times New Roman" w:hAnsi="Times New Roman"/>
          <w:sz w:val="24"/>
        </w:rPr>
        <w:t xml:space="preserve"> </w:t>
      </w:r>
      <w:r w:rsidR="006D6258" w:rsidRPr="0073748B">
        <w:rPr>
          <w:rFonts w:ascii="Times New Roman" w:hAnsi="Times New Roman"/>
          <w:sz w:val="24"/>
        </w:rPr>
        <w:t>minute break during halftime.</w:t>
      </w:r>
    </w:p>
    <w:p w14:paraId="1E1E1AD3" w14:textId="77777777" w:rsidR="0073748B" w:rsidRDefault="0073748B" w:rsidP="0073748B">
      <w:pPr>
        <w:pStyle w:val="ListParagraph"/>
        <w:rPr>
          <w:rFonts w:ascii="Times New Roman" w:hAnsi="Times New Roman"/>
          <w:sz w:val="24"/>
        </w:rPr>
      </w:pPr>
    </w:p>
    <w:p w14:paraId="03F7E52D" w14:textId="77777777" w:rsidR="0073748B" w:rsidRDefault="00590C28" w:rsidP="007A6C43">
      <w:pPr>
        <w:pStyle w:val="ListParagraph"/>
        <w:numPr>
          <w:ilvl w:val="0"/>
          <w:numId w:val="19"/>
        </w:numPr>
        <w:rPr>
          <w:rFonts w:ascii="Times New Roman" w:hAnsi="Times New Roman"/>
          <w:sz w:val="24"/>
        </w:rPr>
      </w:pPr>
      <w:r w:rsidRPr="0073748B">
        <w:rPr>
          <w:rFonts w:ascii="Times New Roman" w:hAnsi="Times New Roman"/>
          <w:sz w:val="24"/>
        </w:rPr>
        <w:t xml:space="preserve">The Alternating Possession rule will be </w:t>
      </w:r>
      <w:r w:rsidR="006C37F8">
        <w:rPr>
          <w:rFonts w:ascii="Times New Roman" w:hAnsi="Times New Roman"/>
          <w:sz w:val="24"/>
        </w:rPr>
        <w:t>in effect.</w:t>
      </w:r>
    </w:p>
    <w:p w14:paraId="581F9EA0" w14:textId="77777777" w:rsidR="0073748B" w:rsidRDefault="0073748B" w:rsidP="0073748B">
      <w:pPr>
        <w:pStyle w:val="ListParagraph"/>
        <w:rPr>
          <w:rFonts w:ascii="Times New Roman" w:hAnsi="Times New Roman"/>
          <w:sz w:val="24"/>
        </w:rPr>
      </w:pPr>
    </w:p>
    <w:p w14:paraId="50155191" w14:textId="77777777" w:rsidR="0073748B" w:rsidRDefault="003D4A6B" w:rsidP="007A6C43">
      <w:pPr>
        <w:pStyle w:val="ListParagraph"/>
        <w:numPr>
          <w:ilvl w:val="0"/>
          <w:numId w:val="19"/>
        </w:numPr>
        <w:rPr>
          <w:rFonts w:ascii="Times New Roman" w:hAnsi="Times New Roman"/>
          <w:sz w:val="24"/>
        </w:rPr>
      </w:pPr>
      <w:r w:rsidRPr="0073748B">
        <w:rPr>
          <w:rFonts w:ascii="Times New Roman" w:hAnsi="Times New Roman"/>
          <w:sz w:val="24"/>
        </w:rPr>
        <w:t>If time is stopped due to an inju</w:t>
      </w:r>
      <w:r w:rsidR="001E2A84" w:rsidRPr="0073748B">
        <w:rPr>
          <w:rFonts w:ascii="Times New Roman" w:hAnsi="Times New Roman"/>
          <w:sz w:val="24"/>
        </w:rPr>
        <w:t xml:space="preserve">ry or to check on the condition </w:t>
      </w:r>
      <w:r w:rsidRPr="0073748B">
        <w:rPr>
          <w:rFonts w:ascii="Times New Roman" w:hAnsi="Times New Roman"/>
          <w:sz w:val="24"/>
        </w:rPr>
        <w:t xml:space="preserve">of a player that player must sit </w:t>
      </w:r>
      <w:r w:rsidR="006D6258" w:rsidRPr="0073748B">
        <w:rPr>
          <w:rFonts w:ascii="Times New Roman" w:hAnsi="Times New Roman"/>
          <w:sz w:val="24"/>
        </w:rPr>
        <w:t xml:space="preserve">                                               </w:t>
      </w:r>
      <w:r w:rsidR="006C205D" w:rsidRPr="0073748B">
        <w:rPr>
          <w:rFonts w:ascii="Times New Roman" w:hAnsi="Times New Roman"/>
          <w:sz w:val="24"/>
        </w:rPr>
        <w:t xml:space="preserve">       </w:t>
      </w:r>
      <w:r w:rsidR="007D4BFF" w:rsidRPr="0073748B">
        <w:rPr>
          <w:rFonts w:ascii="Times New Roman" w:hAnsi="Times New Roman"/>
          <w:sz w:val="24"/>
        </w:rPr>
        <w:t xml:space="preserve">     </w:t>
      </w:r>
      <w:r w:rsidRPr="0073748B">
        <w:rPr>
          <w:rFonts w:ascii="Times New Roman" w:hAnsi="Times New Roman"/>
          <w:sz w:val="24"/>
        </w:rPr>
        <w:t>out</w:t>
      </w:r>
      <w:r w:rsidR="001E2A84" w:rsidRPr="0073748B">
        <w:rPr>
          <w:rFonts w:ascii="Times New Roman" w:hAnsi="Times New Roman"/>
          <w:sz w:val="24"/>
        </w:rPr>
        <w:t xml:space="preserve"> </w:t>
      </w:r>
      <w:r w:rsidR="00BD55B1" w:rsidRPr="0073748B">
        <w:rPr>
          <w:rFonts w:ascii="Times New Roman" w:hAnsi="Times New Roman"/>
          <w:sz w:val="24"/>
        </w:rPr>
        <w:t xml:space="preserve">until the next </w:t>
      </w:r>
      <w:r w:rsidR="0073748B">
        <w:rPr>
          <w:rFonts w:ascii="Times New Roman" w:hAnsi="Times New Roman"/>
          <w:sz w:val="24"/>
        </w:rPr>
        <w:t>substitution quarter.</w:t>
      </w:r>
    </w:p>
    <w:p w14:paraId="5CE701AA" w14:textId="77777777" w:rsidR="0073748B" w:rsidRDefault="0073748B" w:rsidP="0073748B">
      <w:pPr>
        <w:pStyle w:val="ListParagraph"/>
        <w:rPr>
          <w:rFonts w:ascii="Times New Roman" w:hAnsi="Times New Roman"/>
          <w:sz w:val="24"/>
        </w:rPr>
      </w:pPr>
    </w:p>
    <w:p w14:paraId="2537B65E" w14:textId="77777777" w:rsidR="0073748B" w:rsidRDefault="0073748B" w:rsidP="007A6C43">
      <w:pPr>
        <w:pStyle w:val="ListParagraph"/>
        <w:numPr>
          <w:ilvl w:val="0"/>
          <w:numId w:val="19"/>
        </w:numPr>
        <w:rPr>
          <w:rFonts w:ascii="Times New Roman" w:hAnsi="Times New Roman"/>
          <w:sz w:val="24"/>
        </w:rPr>
      </w:pPr>
      <w:r>
        <w:rPr>
          <w:rFonts w:ascii="Times New Roman" w:hAnsi="Times New Roman"/>
          <w:sz w:val="24"/>
        </w:rPr>
        <w:t>BACKCOURT PRESSING:</w:t>
      </w:r>
    </w:p>
    <w:p w14:paraId="655C054B" w14:textId="77777777" w:rsidR="0073748B" w:rsidRDefault="0073748B" w:rsidP="0073748B">
      <w:pPr>
        <w:pStyle w:val="ListParagraph"/>
        <w:rPr>
          <w:rFonts w:ascii="Times New Roman" w:hAnsi="Times New Roman"/>
          <w:sz w:val="24"/>
        </w:rPr>
      </w:pPr>
      <w:r w:rsidRPr="0073748B">
        <w:rPr>
          <w:rFonts w:ascii="Times New Roman" w:hAnsi="Times New Roman"/>
          <w:i/>
          <w:sz w:val="24"/>
          <w:u w:val="single"/>
        </w:rPr>
        <w:t>Mite League:</w:t>
      </w:r>
      <w:r>
        <w:rPr>
          <w:rFonts w:ascii="Times New Roman" w:hAnsi="Times New Roman"/>
          <w:sz w:val="24"/>
        </w:rPr>
        <w:t xml:space="preserve"> Backcourt Pressing</w:t>
      </w:r>
      <w:r w:rsidR="00590C28" w:rsidRPr="0073748B">
        <w:rPr>
          <w:rFonts w:ascii="Times New Roman" w:hAnsi="Times New Roman"/>
          <w:sz w:val="24"/>
        </w:rPr>
        <w:t xml:space="preserve"> </w:t>
      </w:r>
      <w:r w:rsidR="001C5A38" w:rsidRPr="0073748B">
        <w:rPr>
          <w:rFonts w:ascii="Times New Roman" w:hAnsi="Times New Roman"/>
          <w:b/>
          <w:sz w:val="24"/>
        </w:rPr>
        <w:t>WILL NOT</w:t>
      </w:r>
      <w:r w:rsidR="00590C28" w:rsidRPr="0073748B">
        <w:rPr>
          <w:rFonts w:ascii="Times New Roman" w:hAnsi="Times New Roman"/>
          <w:sz w:val="24"/>
        </w:rPr>
        <w:t xml:space="preserve"> be allowed at any time.</w:t>
      </w:r>
      <w:r w:rsidR="00092446" w:rsidRPr="0073748B">
        <w:rPr>
          <w:rFonts w:ascii="Times New Roman" w:hAnsi="Times New Roman"/>
          <w:sz w:val="24"/>
        </w:rPr>
        <w:t xml:space="preserve">  The offensive team must be allowed to advance the basketball across midcourt into the offensive half of the floor before the defense </w:t>
      </w:r>
      <w:r w:rsidR="006345AF" w:rsidRPr="0073748B">
        <w:rPr>
          <w:rFonts w:ascii="Times New Roman" w:hAnsi="Times New Roman"/>
          <w:sz w:val="24"/>
        </w:rPr>
        <w:t xml:space="preserve">can attempt to steal the ball. </w:t>
      </w:r>
      <w:r w:rsidR="00092446" w:rsidRPr="0073748B">
        <w:rPr>
          <w:rFonts w:ascii="Times New Roman" w:hAnsi="Times New Roman"/>
          <w:sz w:val="24"/>
        </w:rPr>
        <w:t xml:space="preserve">A pass made from the backcourt into the frontcourt can be intercepted by the defense at any time. </w:t>
      </w:r>
    </w:p>
    <w:p w14:paraId="5F5AEE72" w14:textId="77777777" w:rsidR="00C956B5" w:rsidRDefault="00C956B5" w:rsidP="0073748B">
      <w:pPr>
        <w:pStyle w:val="ListParagraph"/>
        <w:rPr>
          <w:rFonts w:ascii="Times New Roman" w:hAnsi="Times New Roman"/>
          <w:sz w:val="24"/>
        </w:rPr>
      </w:pPr>
    </w:p>
    <w:p w14:paraId="3E7A6315" w14:textId="77777777" w:rsidR="00C956B5" w:rsidRPr="00C956B5" w:rsidRDefault="0073748B" w:rsidP="00C956B5">
      <w:pPr>
        <w:pStyle w:val="ListParagraph"/>
        <w:rPr>
          <w:rFonts w:ascii="Times New Roman" w:hAnsi="Times New Roman"/>
          <w:sz w:val="24"/>
        </w:rPr>
      </w:pPr>
      <w:r w:rsidRPr="0073748B">
        <w:rPr>
          <w:rFonts w:ascii="Times New Roman" w:hAnsi="Times New Roman"/>
          <w:i/>
          <w:sz w:val="24"/>
          <w:u w:val="single"/>
        </w:rPr>
        <w:t>J</w:t>
      </w:r>
      <w:r w:rsidR="005A11B1">
        <w:rPr>
          <w:rFonts w:ascii="Times New Roman" w:hAnsi="Times New Roman"/>
          <w:i/>
          <w:sz w:val="24"/>
          <w:u w:val="single"/>
        </w:rPr>
        <w:t xml:space="preserve">unior, </w:t>
      </w:r>
      <w:r w:rsidRPr="0073748B">
        <w:rPr>
          <w:rFonts w:ascii="Times New Roman" w:hAnsi="Times New Roman"/>
          <w:i/>
          <w:sz w:val="24"/>
          <w:u w:val="single"/>
        </w:rPr>
        <w:t>Intermediate</w:t>
      </w:r>
      <w:r w:rsidR="005A11B1">
        <w:rPr>
          <w:rFonts w:ascii="Times New Roman" w:hAnsi="Times New Roman"/>
          <w:i/>
          <w:sz w:val="24"/>
          <w:u w:val="single"/>
        </w:rPr>
        <w:t xml:space="preserve"> &amp; Senior</w:t>
      </w:r>
      <w:r w:rsidRPr="0073748B">
        <w:rPr>
          <w:rFonts w:ascii="Times New Roman" w:hAnsi="Times New Roman"/>
          <w:i/>
          <w:sz w:val="24"/>
          <w:u w:val="single"/>
        </w:rPr>
        <w:t xml:space="preserve"> League:</w:t>
      </w:r>
      <w:r>
        <w:rPr>
          <w:rFonts w:ascii="Times New Roman" w:hAnsi="Times New Roman"/>
          <w:sz w:val="24"/>
        </w:rPr>
        <w:t xml:space="preserve"> </w:t>
      </w:r>
      <w:r w:rsidRPr="007A6C43">
        <w:rPr>
          <w:rFonts w:ascii="Times New Roman" w:hAnsi="Times New Roman"/>
          <w:sz w:val="24"/>
        </w:rPr>
        <w:t xml:space="preserve">Backcourt guarding and pressing will be allowed at any time during the game.  The only exception to this rule will occur when one team is ahead by twenty (20) or </w:t>
      </w:r>
      <w:r w:rsidRPr="007A6C43">
        <w:rPr>
          <w:rFonts w:ascii="Times New Roman" w:hAnsi="Times New Roman"/>
          <w:sz w:val="24"/>
        </w:rPr>
        <w:lastRenderedPageBreak/>
        <w:t xml:space="preserve">more points.  If this scoring situation is reached at any time during the game the team that has the lead will not be allowed to press at all.  The losing team must be allowed to cross half-court before the winning team can attempt to defend or steal the ball. Backcourt guarding/pressing will be allowed once the </w:t>
      </w:r>
      <w:r w:rsidR="00C956B5">
        <w:rPr>
          <w:rFonts w:ascii="Times New Roman" w:hAnsi="Times New Roman"/>
          <w:sz w:val="24"/>
        </w:rPr>
        <w:t>losing team is within 20 points.</w:t>
      </w:r>
    </w:p>
    <w:p w14:paraId="7837E408" w14:textId="77777777" w:rsidR="00C956B5" w:rsidRPr="0073748B" w:rsidRDefault="00C956B5" w:rsidP="006C37F8">
      <w:pPr>
        <w:pStyle w:val="ListParagraph"/>
        <w:rPr>
          <w:rFonts w:ascii="Times New Roman" w:hAnsi="Times New Roman"/>
          <w:sz w:val="24"/>
        </w:rPr>
      </w:pPr>
    </w:p>
    <w:p w14:paraId="13340B15" w14:textId="77777777" w:rsidR="0073748B" w:rsidRPr="0073748B" w:rsidRDefault="00590C28" w:rsidP="0073748B">
      <w:pPr>
        <w:pStyle w:val="ListParagraph"/>
        <w:numPr>
          <w:ilvl w:val="0"/>
          <w:numId w:val="19"/>
        </w:numPr>
        <w:rPr>
          <w:rFonts w:ascii="Times New Roman" w:hAnsi="Times New Roman"/>
          <w:sz w:val="24"/>
        </w:rPr>
      </w:pPr>
      <w:r w:rsidRPr="0073748B">
        <w:rPr>
          <w:rFonts w:ascii="Times New Roman" w:hAnsi="Times New Roman"/>
          <w:sz w:val="24"/>
        </w:rPr>
        <w:t>The three (3) second lane violation will not</w:t>
      </w:r>
      <w:r w:rsidR="0073748B" w:rsidRPr="0073748B">
        <w:rPr>
          <w:rFonts w:ascii="Times New Roman" w:hAnsi="Times New Roman"/>
          <w:sz w:val="24"/>
        </w:rPr>
        <w:t xml:space="preserve"> be enforced in Mite &amp; Junior League but will be enforced in Intermediate </w:t>
      </w:r>
      <w:r w:rsidR="005A11B1">
        <w:rPr>
          <w:rFonts w:ascii="Times New Roman" w:hAnsi="Times New Roman"/>
          <w:sz w:val="24"/>
        </w:rPr>
        <w:t>&amp; Senior Leagues</w:t>
      </w:r>
      <w:r w:rsidR="0073748B" w:rsidRPr="0073748B">
        <w:rPr>
          <w:rFonts w:ascii="Times New Roman" w:hAnsi="Times New Roman"/>
          <w:sz w:val="24"/>
        </w:rPr>
        <w:t>. All other timing violations will be enforced except for the five (5) second closely guarded dribbling rule.</w:t>
      </w:r>
    </w:p>
    <w:p w14:paraId="4E99E7FD" w14:textId="77777777" w:rsidR="0073748B" w:rsidRDefault="0073748B" w:rsidP="0073748B">
      <w:pPr>
        <w:pStyle w:val="ListParagraph"/>
        <w:rPr>
          <w:rFonts w:ascii="Times New Roman" w:hAnsi="Times New Roman"/>
          <w:sz w:val="24"/>
        </w:rPr>
      </w:pPr>
    </w:p>
    <w:p w14:paraId="0165BA11" w14:textId="77777777" w:rsidR="00410F5F" w:rsidRPr="0073748B" w:rsidRDefault="0073748B" w:rsidP="007A6C43">
      <w:pPr>
        <w:pStyle w:val="ListParagraph"/>
        <w:numPr>
          <w:ilvl w:val="0"/>
          <w:numId w:val="19"/>
        </w:numPr>
        <w:rPr>
          <w:rFonts w:ascii="Times New Roman" w:hAnsi="Times New Roman"/>
          <w:sz w:val="24"/>
        </w:rPr>
        <w:sectPr w:rsidR="00410F5F" w:rsidRPr="0073748B" w:rsidSect="008D5E0C">
          <w:endnotePr>
            <w:numFmt w:val="decimal"/>
          </w:endnotePr>
          <w:type w:val="continuous"/>
          <w:pgSz w:w="12240" w:h="15840"/>
          <w:pgMar w:top="432" w:right="720" w:bottom="432" w:left="720" w:header="0" w:footer="0" w:gutter="0"/>
          <w:cols w:space="720"/>
          <w:noEndnote/>
          <w:docGrid w:linePitch="272"/>
        </w:sectPr>
      </w:pPr>
      <w:r>
        <w:rPr>
          <w:rFonts w:ascii="Times New Roman" w:hAnsi="Times New Roman"/>
          <w:sz w:val="24"/>
        </w:rPr>
        <w:t>Three (3) point field goals are allowed in J</w:t>
      </w:r>
      <w:r w:rsidR="005A11B1">
        <w:rPr>
          <w:rFonts w:ascii="Times New Roman" w:hAnsi="Times New Roman"/>
          <w:sz w:val="24"/>
        </w:rPr>
        <w:t>unior, I</w:t>
      </w:r>
      <w:r>
        <w:rPr>
          <w:rFonts w:ascii="Times New Roman" w:hAnsi="Times New Roman"/>
          <w:sz w:val="24"/>
        </w:rPr>
        <w:t>ntermediate</w:t>
      </w:r>
      <w:r w:rsidR="005A11B1">
        <w:rPr>
          <w:rFonts w:ascii="Times New Roman" w:hAnsi="Times New Roman"/>
          <w:sz w:val="24"/>
        </w:rPr>
        <w:t>, &amp; Senior</w:t>
      </w:r>
      <w:r>
        <w:rPr>
          <w:rFonts w:ascii="Times New Roman" w:hAnsi="Times New Roman"/>
          <w:sz w:val="24"/>
        </w:rPr>
        <w:t xml:space="preserve"> League</w:t>
      </w:r>
      <w:r w:rsidR="005A11B1">
        <w:rPr>
          <w:rFonts w:ascii="Times New Roman" w:hAnsi="Times New Roman"/>
          <w:sz w:val="24"/>
        </w:rPr>
        <w:t>s</w:t>
      </w:r>
      <w:r>
        <w:rPr>
          <w:rFonts w:ascii="Times New Roman" w:hAnsi="Times New Roman"/>
          <w:sz w:val="24"/>
        </w:rPr>
        <w:t xml:space="preserve"> but not in Mite L</w:t>
      </w:r>
      <w:r w:rsidR="005A11B1">
        <w:rPr>
          <w:rFonts w:ascii="Times New Roman" w:hAnsi="Times New Roman"/>
          <w:sz w:val="24"/>
        </w:rPr>
        <w:t>eague.</w:t>
      </w:r>
    </w:p>
    <w:p w14:paraId="369FD9E5" w14:textId="77777777" w:rsidR="0071039E" w:rsidRPr="007A6C43" w:rsidRDefault="0071039E" w:rsidP="007A6C43">
      <w:pPr>
        <w:rPr>
          <w:rFonts w:ascii="Times New Roman" w:hAnsi="Times New Roman"/>
          <w:sz w:val="24"/>
        </w:rPr>
      </w:pPr>
    </w:p>
    <w:p w14:paraId="2D76F71E" w14:textId="77777777" w:rsidR="00590C28" w:rsidRPr="005A11B1" w:rsidRDefault="00590C28" w:rsidP="005A11B1">
      <w:pPr>
        <w:pStyle w:val="ListParagraph"/>
        <w:numPr>
          <w:ilvl w:val="0"/>
          <w:numId w:val="17"/>
        </w:numPr>
        <w:rPr>
          <w:rFonts w:ascii="Times New Roman" w:hAnsi="Times New Roman"/>
          <w:b/>
          <w:sz w:val="24"/>
        </w:rPr>
      </w:pPr>
      <w:r w:rsidRPr="005A11B1">
        <w:rPr>
          <w:rFonts w:ascii="Times New Roman" w:hAnsi="Times New Roman"/>
          <w:b/>
          <w:sz w:val="24"/>
        </w:rPr>
        <w:t>SCHEDULING AND GAME PROCEDURES</w:t>
      </w:r>
    </w:p>
    <w:p w14:paraId="47F2FF6F" w14:textId="77777777" w:rsidR="00590C28" w:rsidRPr="007A6C43" w:rsidRDefault="00590C28" w:rsidP="007A6C43">
      <w:pPr>
        <w:rPr>
          <w:rFonts w:ascii="Times New Roman" w:hAnsi="Times New Roman"/>
          <w:sz w:val="24"/>
        </w:rPr>
      </w:pPr>
    </w:p>
    <w:p w14:paraId="503E0E61" w14:textId="42FBF6F8" w:rsidR="00590C28" w:rsidRPr="005A11B1" w:rsidRDefault="00590C28" w:rsidP="005A11B1">
      <w:pPr>
        <w:pStyle w:val="ListParagraph"/>
        <w:numPr>
          <w:ilvl w:val="0"/>
          <w:numId w:val="21"/>
        </w:numPr>
        <w:rPr>
          <w:rFonts w:ascii="Times New Roman" w:hAnsi="Times New Roman"/>
          <w:sz w:val="24"/>
        </w:rPr>
      </w:pPr>
      <w:r w:rsidRPr="005A11B1">
        <w:rPr>
          <w:rFonts w:ascii="Times New Roman" w:hAnsi="Times New Roman"/>
          <w:sz w:val="24"/>
        </w:rPr>
        <w:t xml:space="preserve">The regular season </w:t>
      </w:r>
      <w:r w:rsidR="00C82980" w:rsidRPr="005A11B1">
        <w:rPr>
          <w:rFonts w:ascii="Times New Roman" w:hAnsi="Times New Roman"/>
          <w:sz w:val="24"/>
        </w:rPr>
        <w:t xml:space="preserve">practice and </w:t>
      </w:r>
      <w:r w:rsidRPr="005A11B1">
        <w:rPr>
          <w:rFonts w:ascii="Times New Roman" w:hAnsi="Times New Roman"/>
          <w:sz w:val="24"/>
        </w:rPr>
        <w:t>game schedule will begin at al</w:t>
      </w:r>
      <w:r w:rsidR="00363590" w:rsidRPr="005A11B1">
        <w:rPr>
          <w:rFonts w:ascii="Times New Roman" w:hAnsi="Times New Roman"/>
          <w:sz w:val="24"/>
        </w:rPr>
        <w:t>l faci</w:t>
      </w:r>
      <w:r w:rsidR="00EC4420" w:rsidRPr="005A11B1">
        <w:rPr>
          <w:rFonts w:ascii="Times New Roman" w:hAnsi="Times New Roman"/>
          <w:sz w:val="24"/>
        </w:rPr>
        <w:t xml:space="preserve">lities the week of </w:t>
      </w:r>
      <w:r w:rsidR="00990AB4">
        <w:rPr>
          <w:rFonts w:ascii="Times New Roman" w:hAnsi="Times New Roman"/>
          <w:sz w:val="24"/>
        </w:rPr>
        <w:t>June 10</w:t>
      </w:r>
      <w:r w:rsidR="00A60854">
        <w:rPr>
          <w:rFonts w:ascii="Times New Roman" w:hAnsi="Times New Roman"/>
          <w:sz w:val="24"/>
        </w:rPr>
        <w:t>,</w:t>
      </w:r>
      <w:r w:rsidR="00C956B5">
        <w:rPr>
          <w:rFonts w:ascii="Times New Roman" w:hAnsi="Times New Roman"/>
          <w:sz w:val="24"/>
        </w:rPr>
        <w:t xml:space="preserve"> 202</w:t>
      </w:r>
      <w:r w:rsidR="00A60854">
        <w:rPr>
          <w:rFonts w:ascii="Times New Roman" w:hAnsi="Times New Roman"/>
          <w:sz w:val="24"/>
        </w:rPr>
        <w:t>5</w:t>
      </w:r>
      <w:r w:rsidRPr="005A11B1">
        <w:rPr>
          <w:rFonts w:ascii="Times New Roman" w:hAnsi="Times New Roman"/>
          <w:sz w:val="24"/>
        </w:rPr>
        <w:t xml:space="preserve"> an</w:t>
      </w:r>
      <w:r w:rsidR="00092446" w:rsidRPr="005A11B1">
        <w:rPr>
          <w:rFonts w:ascii="Times New Roman" w:hAnsi="Times New Roman"/>
          <w:sz w:val="24"/>
        </w:rPr>
        <w:t xml:space="preserve">d will end by </w:t>
      </w:r>
      <w:r w:rsidR="00683BA2" w:rsidRPr="005A11B1">
        <w:rPr>
          <w:rFonts w:ascii="Times New Roman" w:hAnsi="Times New Roman"/>
          <w:sz w:val="24"/>
        </w:rPr>
        <w:t xml:space="preserve">the </w:t>
      </w:r>
      <w:r w:rsidR="00990AB4">
        <w:rPr>
          <w:rFonts w:ascii="Times New Roman" w:hAnsi="Times New Roman"/>
          <w:sz w:val="24"/>
        </w:rPr>
        <w:t>middle of August</w:t>
      </w:r>
      <w:r w:rsidRPr="005A11B1">
        <w:rPr>
          <w:rFonts w:ascii="Times New Roman" w:hAnsi="Times New Roman"/>
          <w:sz w:val="24"/>
        </w:rPr>
        <w:t>.</w:t>
      </w:r>
      <w:r w:rsidR="009176E9" w:rsidRPr="005A11B1">
        <w:rPr>
          <w:rFonts w:ascii="Times New Roman" w:hAnsi="Times New Roman"/>
          <w:sz w:val="24"/>
        </w:rPr>
        <w:t xml:space="preserve"> Practices will be scheduled by Athletic</w:t>
      </w:r>
      <w:r w:rsidR="00087E1D" w:rsidRPr="005A11B1">
        <w:rPr>
          <w:rFonts w:ascii="Times New Roman" w:hAnsi="Times New Roman"/>
          <w:sz w:val="24"/>
        </w:rPr>
        <w:t>s</w:t>
      </w:r>
      <w:r w:rsidR="009176E9" w:rsidRPr="005A11B1">
        <w:rPr>
          <w:rFonts w:ascii="Times New Roman" w:hAnsi="Times New Roman"/>
          <w:sz w:val="24"/>
        </w:rPr>
        <w:t xml:space="preserve"> Staff</w:t>
      </w:r>
      <w:r w:rsidR="00B4215F" w:rsidRPr="005A11B1">
        <w:rPr>
          <w:rFonts w:ascii="Times New Roman" w:hAnsi="Times New Roman"/>
          <w:sz w:val="24"/>
        </w:rPr>
        <w:t xml:space="preserve">. Additional practices may be offered based on facility availability. </w:t>
      </w:r>
    </w:p>
    <w:p w14:paraId="77BA7CE5" w14:textId="77777777" w:rsidR="00590C28" w:rsidRPr="007A6C43" w:rsidRDefault="00590C28" w:rsidP="007A6C43">
      <w:pPr>
        <w:rPr>
          <w:rFonts w:ascii="Times New Roman" w:hAnsi="Times New Roman"/>
          <w:sz w:val="24"/>
        </w:rPr>
      </w:pPr>
    </w:p>
    <w:p w14:paraId="48565F57" w14:textId="77777777" w:rsidR="00590C28" w:rsidRPr="005A11B1" w:rsidRDefault="00590C28" w:rsidP="005A11B1">
      <w:pPr>
        <w:pStyle w:val="ListParagraph"/>
        <w:numPr>
          <w:ilvl w:val="0"/>
          <w:numId w:val="21"/>
        </w:numPr>
        <w:rPr>
          <w:rFonts w:ascii="Times New Roman" w:hAnsi="Times New Roman"/>
          <w:sz w:val="24"/>
        </w:rPr>
      </w:pPr>
      <w:r w:rsidRPr="005A11B1">
        <w:rPr>
          <w:rFonts w:ascii="Times New Roman" w:hAnsi="Times New Roman"/>
          <w:sz w:val="24"/>
        </w:rPr>
        <w:t>No game times or dates will be changed from the original regular season schedul</w:t>
      </w:r>
      <w:r w:rsidR="00C82980" w:rsidRPr="005A11B1">
        <w:rPr>
          <w:rFonts w:ascii="Times New Roman" w:hAnsi="Times New Roman"/>
          <w:sz w:val="24"/>
        </w:rPr>
        <w:t xml:space="preserve">e except by Athletic Staff </w:t>
      </w:r>
      <w:r w:rsidRPr="005A11B1">
        <w:rPr>
          <w:rFonts w:ascii="Times New Roman" w:hAnsi="Times New Roman"/>
          <w:sz w:val="24"/>
        </w:rPr>
        <w:t>due to inclement weather or facility conflicts</w:t>
      </w:r>
      <w:r w:rsidR="00B4215F" w:rsidRPr="005A11B1">
        <w:rPr>
          <w:rFonts w:ascii="Times New Roman" w:hAnsi="Times New Roman"/>
          <w:sz w:val="24"/>
        </w:rPr>
        <w:t>.</w:t>
      </w:r>
      <w:r w:rsidR="00531DB5" w:rsidRPr="005A11B1">
        <w:rPr>
          <w:rFonts w:ascii="Times New Roman" w:hAnsi="Times New Roman"/>
          <w:sz w:val="24"/>
        </w:rPr>
        <w:t xml:space="preserve"> Game schedules and updates will be posted online at </w:t>
      </w:r>
      <w:hyperlink r:id="rId12" w:history="1">
        <w:r w:rsidR="00531DB5" w:rsidRPr="005A11B1">
          <w:rPr>
            <w:rStyle w:val="Hyperlink"/>
            <w:rFonts w:ascii="Times New Roman" w:hAnsi="Times New Roman"/>
            <w:sz w:val="24"/>
          </w:rPr>
          <w:t>www.nnathletics.com</w:t>
        </w:r>
      </w:hyperlink>
      <w:r w:rsidR="00087E1D" w:rsidRPr="005A11B1">
        <w:rPr>
          <w:rFonts w:ascii="Times New Roman" w:hAnsi="Times New Roman"/>
          <w:sz w:val="24"/>
        </w:rPr>
        <w:t>.</w:t>
      </w:r>
      <w:r w:rsidR="00531DB5" w:rsidRPr="005A11B1">
        <w:rPr>
          <w:rFonts w:ascii="Times New Roman" w:hAnsi="Times New Roman"/>
          <w:sz w:val="24"/>
        </w:rPr>
        <w:tab/>
      </w:r>
    </w:p>
    <w:p w14:paraId="34947A14" w14:textId="77777777" w:rsidR="0036519A" w:rsidRPr="007A6C43" w:rsidRDefault="0036519A" w:rsidP="007A6C43">
      <w:pPr>
        <w:rPr>
          <w:rFonts w:ascii="Times New Roman" w:hAnsi="Times New Roman"/>
          <w:sz w:val="24"/>
        </w:rPr>
      </w:pPr>
    </w:p>
    <w:p w14:paraId="3F1C1334" w14:textId="7AFE9096" w:rsidR="00363590" w:rsidRPr="005A11B1" w:rsidRDefault="00590C28" w:rsidP="005A11B1">
      <w:pPr>
        <w:pStyle w:val="ListParagraph"/>
        <w:numPr>
          <w:ilvl w:val="0"/>
          <w:numId w:val="21"/>
        </w:numPr>
        <w:rPr>
          <w:rFonts w:ascii="Times New Roman" w:hAnsi="Times New Roman"/>
          <w:sz w:val="24"/>
        </w:rPr>
      </w:pPr>
      <w:r w:rsidRPr="005A11B1">
        <w:rPr>
          <w:rFonts w:ascii="Times New Roman" w:hAnsi="Times New Roman"/>
          <w:sz w:val="24"/>
        </w:rPr>
        <w:t xml:space="preserve">There is no grace period in </w:t>
      </w:r>
      <w:r w:rsidR="002110D1">
        <w:rPr>
          <w:rFonts w:ascii="Times New Roman" w:hAnsi="Times New Roman"/>
          <w:sz w:val="24"/>
        </w:rPr>
        <w:t>Summ</w:t>
      </w:r>
      <w:r w:rsidR="00EC4420" w:rsidRPr="005A11B1">
        <w:rPr>
          <w:rFonts w:ascii="Times New Roman" w:hAnsi="Times New Roman"/>
          <w:sz w:val="24"/>
        </w:rPr>
        <w:t>er</w:t>
      </w:r>
      <w:r w:rsidRPr="005A11B1">
        <w:rPr>
          <w:rFonts w:ascii="Times New Roman" w:hAnsi="Times New Roman"/>
          <w:sz w:val="24"/>
        </w:rPr>
        <w:t xml:space="preserve"> Youth</w:t>
      </w:r>
      <w:r w:rsidR="00363590" w:rsidRPr="005A11B1">
        <w:rPr>
          <w:rFonts w:ascii="Times New Roman" w:hAnsi="Times New Roman"/>
          <w:sz w:val="24"/>
        </w:rPr>
        <w:t xml:space="preserve"> </w:t>
      </w:r>
      <w:r w:rsidR="001C5A38" w:rsidRPr="005A11B1">
        <w:rPr>
          <w:rFonts w:ascii="Times New Roman" w:hAnsi="Times New Roman"/>
          <w:sz w:val="24"/>
        </w:rPr>
        <w:t xml:space="preserve">Basketball. </w:t>
      </w:r>
      <w:r w:rsidR="00363590" w:rsidRPr="005A11B1">
        <w:rPr>
          <w:rFonts w:ascii="Times New Roman" w:hAnsi="Times New Roman"/>
          <w:sz w:val="24"/>
        </w:rPr>
        <w:t xml:space="preserve">Games will </w:t>
      </w:r>
      <w:r w:rsidR="001C5A38" w:rsidRPr="005A11B1">
        <w:rPr>
          <w:rFonts w:ascii="Times New Roman" w:hAnsi="Times New Roman"/>
          <w:sz w:val="24"/>
        </w:rPr>
        <w:t xml:space="preserve">begin at the </w:t>
      </w:r>
      <w:r w:rsidRPr="005A11B1">
        <w:rPr>
          <w:rFonts w:ascii="Times New Roman" w:hAnsi="Times New Roman"/>
          <w:sz w:val="24"/>
        </w:rPr>
        <w:t>scheduled</w:t>
      </w:r>
      <w:r w:rsidR="001C5A38" w:rsidRPr="005A11B1">
        <w:rPr>
          <w:rFonts w:ascii="Times New Roman" w:hAnsi="Times New Roman"/>
          <w:sz w:val="24"/>
        </w:rPr>
        <w:t xml:space="preserve"> time</w:t>
      </w:r>
      <w:r w:rsidR="0045444E" w:rsidRPr="005A11B1">
        <w:rPr>
          <w:rFonts w:ascii="Times New Roman" w:hAnsi="Times New Roman"/>
          <w:sz w:val="24"/>
        </w:rPr>
        <w:t xml:space="preserve">. </w:t>
      </w:r>
      <w:proofErr w:type="gramStart"/>
      <w:r w:rsidRPr="005A11B1">
        <w:rPr>
          <w:rFonts w:ascii="Times New Roman" w:hAnsi="Times New Roman"/>
          <w:sz w:val="24"/>
        </w:rPr>
        <w:t>In order to</w:t>
      </w:r>
      <w:proofErr w:type="gramEnd"/>
      <w:r w:rsidRPr="005A11B1">
        <w:rPr>
          <w:rFonts w:ascii="Times New Roman" w:hAnsi="Times New Roman"/>
          <w:sz w:val="24"/>
        </w:rPr>
        <w:t xml:space="preserve"> begin a</w:t>
      </w:r>
      <w:r w:rsidR="00363590" w:rsidRPr="005A11B1">
        <w:rPr>
          <w:rFonts w:ascii="Times New Roman" w:hAnsi="Times New Roman"/>
          <w:sz w:val="24"/>
        </w:rPr>
        <w:t xml:space="preserve"> game, each team must </w:t>
      </w:r>
      <w:r w:rsidRPr="005A11B1">
        <w:rPr>
          <w:rFonts w:ascii="Times New Roman" w:hAnsi="Times New Roman"/>
          <w:sz w:val="24"/>
        </w:rPr>
        <w:t>have f</w:t>
      </w:r>
      <w:r w:rsidR="0036519A" w:rsidRPr="005A11B1">
        <w:rPr>
          <w:rFonts w:ascii="Times New Roman" w:hAnsi="Times New Roman"/>
          <w:sz w:val="24"/>
        </w:rPr>
        <w:t>our (4</w:t>
      </w:r>
      <w:r w:rsidRPr="005A11B1">
        <w:rPr>
          <w:rFonts w:ascii="Times New Roman" w:hAnsi="Times New Roman"/>
          <w:sz w:val="24"/>
        </w:rPr>
        <w:t xml:space="preserve">) players in uniform on the </w:t>
      </w:r>
      <w:proofErr w:type="gramStart"/>
      <w:r w:rsidRPr="005A11B1">
        <w:rPr>
          <w:rFonts w:ascii="Times New Roman" w:hAnsi="Times New Roman"/>
          <w:sz w:val="24"/>
        </w:rPr>
        <w:t>court</w:t>
      </w:r>
      <w:proofErr w:type="gramEnd"/>
      <w:r w:rsidR="0045444E" w:rsidRPr="005A11B1">
        <w:rPr>
          <w:rFonts w:ascii="Times New Roman" w:hAnsi="Times New Roman"/>
          <w:sz w:val="24"/>
        </w:rPr>
        <w:t xml:space="preserve"> </w:t>
      </w:r>
      <w:r w:rsidR="00363590" w:rsidRPr="005A11B1">
        <w:rPr>
          <w:rFonts w:ascii="Times New Roman" w:hAnsi="Times New Roman"/>
          <w:sz w:val="24"/>
        </w:rPr>
        <w:t xml:space="preserve">or the game will be </w:t>
      </w:r>
      <w:r w:rsidRPr="005A11B1">
        <w:rPr>
          <w:rFonts w:ascii="Times New Roman" w:hAnsi="Times New Roman"/>
          <w:sz w:val="24"/>
        </w:rPr>
        <w:t>declared a forfeit</w:t>
      </w:r>
      <w:r w:rsidR="00B4215F" w:rsidRPr="005A11B1">
        <w:rPr>
          <w:rFonts w:ascii="Times New Roman" w:hAnsi="Times New Roman"/>
          <w:sz w:val="24"/>
        </w:rPr>
        <w:t xml:space="preserve">. </w:t>
      </w:r>
      <w:r w:rsidR="0036519A" w:rsidRPr="005A11B1">
        <w:rPr>
          <w:rFonts w:ascii="Times New Roman" w:hAnsi="Times New Roman"/>
          <w:sz w:val="24"/>
        </w:rPr>
        <w:t xml:space="preserve">If a fifth player shows after the game has started, he/she may be entered into the game on the next stoppage of play or timeout. </w:t>
      </w:r>
      <w:r w:rsidR="00B4215F" w:rsidRPr="005A11B1">
        <w:rPr>
          <w:rFonts w:ascii="Times New Roman" w:hAnsi="Times New Roman"/>
          <w:sz w:val="24"/>
        </w:rPr>
        <w:t xml:space="preserve">Once a game has </w:t>
      </w:r>
      <w:r w:rsidRPr="005A11B1">
        <w:rPr>
          <w:rFonts w:ascii="Times New Roman" w:hAnsi="Times New Roman"/>
          <w:sz w:val="24"/>
        </w:rPr>
        <w:t>been declared a forfeit</w:t>
      </w:r>
      <w:r w:rsidR="00B82E72" w:rsidRPr="005A11B1">
        <w:rPr>
          <w:rFonts w:ascii="Times New Roman" w:hAnsi="Times New Roman"/>
          <w:sz w:val="24"/>
        </w:rPr>
        <w:t xml:space="preserve"> r</w:t>
      </w:r>
      <w:r w:rsidR="00087E1D" w:rsidRPr="005A11B1">
        <w:rPr>
          <w:rFonts w:ascii="Times New Roman" w:hAnsi="Times New Roman"/>
          <w:sz w:val="24"/>
        </w:rPr>
        <w:t xml:space="preserve">eferees </w:t>
      </w:r>
      <w:r w:rsidR="00B4215F" w:rsidRPr="005A11B1">
        <w:rPr>
          <w:rFonts w:ascii="Times New Roman" w:hAnsi="Times New Roman"/>
          <w:sz w:val="24"/>
        </w:rPr>
        <w:t xml:space="preserve">and scorekeepers </w:t>
      </w:r>
      <w:r w:rsidRPr="005A11B1">
        <w:rPr>
          <w:rFonts w:ascii="Times New Roman" w:hAnsi="Times New Roman"/>
          <w:sz w:val="24"/>
        </w:rPr>
        <w:t>will not</w:t>
      </w:r>
      <w:r w:rsidR="005A11B1">
        <w:rPr>
          <w:rFonts w:ascii="Times New Roman" w:hAnsi="Times New Roman"/>
          <w:sz w:val="24"/>
        </w:rPr>
        <w:t xml:space="preserve"> be required to work. </w:t>
      </w:r>
      <w:proofErr w:type="gramStart"/>
      <w:r w:rsidR="005A11B1">
        <w:rPr>
          <w:rFonts w:ascii="Times New Roman" w:hAnsi="Times New Roman"/>
          <w:sz w:val="24"/>
        </w:rPr>
        <w:t>In the event that</w:t>
      </w:r>
      <w:proofErr w:type="gramEnd"/>
      <w:r w:rsidR="005A11B1">
        <w:rPr>
          <w:rFonts w:ascii="Times New Roman" w:hAnsi="Times New Roman"/>
          <w:sz w:val="24"/>
        </w:rPr>
        <w:t xml:space="preserve"> a forfeit is declared, teams may still use the allotted time for practice or scrimmage.</w:t>
      </w:r>
    </w:p>
    <w:p w14:paraId="331985BD" w14:textId="77777777" w:rsidR="00092446" w:rsidRPr="007A6C43" w:rsidRDefault="00092446" w:rsidP="007A6C43">
      <w:pPr>
        <w:rPr>
          <w:rFonts w:ascii="Times New Roman" w:hAnsi="Times New Roman"/>
          <w:sz w:val="24"/>
        </w:rPr>
      </w:pPr>
    </w:p>
    <w:p w14:paraId="752C60F3" w14:textId="77777777" w:rsidR="00590C28" w:rsidRPr="005A11B1" w:rsidRDefault="00136C72" w:rsidP="005A11B1">
      <w:pPr>
        <w:pStyle w:val="ListParagraph"/>
        <w:numPr>
          <w:ilvl w:val="0"/>
          <w:numId w:val="21"/>
        </w:numPr>
        <w:rPr>
          <w:rFonts w:ascii="Times New Roman" w:hAnsi="Times New Roman"/>
          <w:sz w:val="24"/>
        </w:rPr>
      </w:pPr>
      <w:r w:rsidRPr="005A11B1">
        <w:rPr>
          <w:rFonts w:ascii="Times New Roman" w:hAnsi="Times New Roman"/>
          <w:sz w:val="24"/>
        </w:rPr>
        <w:t xml:space="preserve">Teams will be allowed a minimum of </w:t>
      </w:r>
      <w:r w:rsidR="005A11B1">
        <w:rPr>
          <w:rFonts w:ascii="Times New Roman" w:hAnsi="Times New Roman"/>
          <w:sz w:val="24"/>
        </w:rPr>
        <w:t>five (5</w:t>
      </w:r>
      <w:r w:rsidR="00590C28" w:rsidRPr="005A11B1">
        <w:rPr>
          <w:rFonts w:ascii="Times New Roman" w:hAnsi="Times New Roman"/>
          <w:sz w:val="24"/>
        </w:rPr>
        <w:t xml:space="preserve">) minutes for warm-ups prior to </w:t>
      </w:r>
      <w:r w:rsidRPr="005A11B1">
        <w:rPr>
          <w:rFonts w:ascii="Times New Roman" w:hAnsi="Times New Roman"/>
          <w:sz w:val="24"/>
        </w:rPr>
        <w:t>the start of the scheduled game</w:t>
      </w:r>
      <w:r w:rsidR="00707869" w:rsidRPr="005A11B1">
        <w:rPr>
          <w:rFonts w:ascii="Times New Roman" w:hAnsi="Times New Roman"/>
          <w:sz w:val="24"/>
        </w:rPr>
        <w:t xml:space="preserve">. </w:t>
      </w:r>
      <w:r w:rsidR="00590C28" w:rsidRPr="005A11B1">
        <w:rPr>
          <w:rFonts w:ascii="Times New Roman" w:hAnsi="Times New Roman"/>
          <w:sz w:val="24"/>
        </w:rPr>
        <w:t xml:space="preserve">Teams will be allowed a maximum of </w:t>
      </w:r>
      <w:r w:rsidR="001C5A38" w:rsidRPr="005A11B1">
        <w:rPr>
          <w:rFonts w:ascii="Times New Roman" w:hAnsi="Times New Roman"/>
          <w:sz w:val="24"/>
        </w:rPr>
        <w:t>ten (10</w:t>
      </w:r>
      <w:r w:rsidR="00590C28" w:rsidRPr="005A11B1">
        <w:rPr>
          <w:rFonts w:ascii="Times New Roman" w:hAnsi="Times New Roman"/>
          <w:sz w:val="24"/>
        </w:rPr>
        <w:t xml:space="preserve">) minutes to warm-up prior to the </w:t>
      </w:r>
      <w:r w:rsidRPr="005A11B1">
        <w:rPr>
          <w:rFonts w:ascii="Times New Roman" w:hAnsi="Times New Roman"/>
          <w:sz w:val="24"/>
        </w:rPr>
        <w:t xml:space="preserve">start of the </w:t>
      </w:r>
      <w:r w:rsidR="00590C28" w:rsidRPr="005A11B1">
        <w:rPr>
          <w:rFonts w:ascii="Times New Roman" w:hAnsi="Times New Roman"/>
          <w:sz w:val="24"/>
        </w:rPr>
        <w:t>first game of the day.</w:t>
      </w:r>
    </w:p>
    <w:p w14:paraId="42903A72" w14:textId="77777777" w:rsidR="00590C28" w:rsidRPr="007A6C43" w:rsidRDefault="00590C28" w:rsidP="007A6C43">
      <w:pPr>
        <w:rPr>
          <w:rFonts w:ascii="Times New Roman" w:hAnsi="Times New Roman"/>
          <w:sz w:val="24"/>
        </w:rPr>
      </w:pPr>
    </w:p>
    <w:p w14:paraId="321EFE1B" w14:textId="77777777" w:rsidR="00410F5F" w:rsidRPr="005A11B1" w:rsidRDefault="00590C28" w:rsidP="005A11B1">
      <w:pPr>
        <w:pStyle w:val="ListParagraph"/>
        <w:numPr>
          <w:ilvl w:val="0"/>
          <w:numId w:val="21"/>
        </w:numPr>
        <w:rPr>
          <w:rFonts w:ascii="Times New Roman" w:hAnsi="Times New Roman"/>
          <w:sz w:val="24"/>
        </w:rPr>
      </w:pPr>
      <w:r w:rsidRPr="005A11B1">
        <w:rPr>
          <w:rFonts w:ascii="Times New Roman" w:hAnsi="Times New Roman"/>
          <w:sz w:val="24"/>
        </w:rPr>
        <w:t>Teams MUST warm-up at the basket opposite their bench to start the game.</w:t>
      </w:r>
    </w:p>
    <w:p w14:paraId="6A0731B7" w14:textId="77777777" w:rsidR="00707869" w:rsidRPr="007A6C43" w:rsidRDefault="00707869" w:rsidP="007A6C43">
      <w:pPr>
        <w:rPr>
          <w:rFonts w:ascii="Times New Roman" w:hAnsi="Times New Roman"/>
          <w:sz w:val="24"/>
        </w:rPr>
      </w:pPr>
    </w:p>
    <w:p w14:paraId="310B2681" w14:textId="77777777" w:rsidR="002A70C6" w:rsidRPr="005A11B1" w:rsidRDefault="002A70C6" w:rsidP="005A11B1">
      <w:pPr>
        <w:pStyle w:val="ListParagraph"/>
        <w:numPr>
          <w:ilvl w:val="0"/>
          <w:numId w:val="17"/>
        </w:numPr>
        <w:rPr>
          <w:rFonts w:ascii="Times New Roman" w:hAnsi="Times New Roman"/>
          <w:b/>
          <w:sz w:val="24"/>
        </w:rPr>
      </w:pPr>
      <w:r w:rsidRPr="005A11B1">
        <w:rPr>
          <w:rFonts w:ascii="Times New Roman" w:hAnsi="Times New Roman"/>
          <w:b/>
          <w:sz w:val="24"/>
        </w:rPr>
        <w:t>COACHES</w:t>
      </w:r>
    </w:p>
    <w:p w14:paraId="13D0E15B" w14:textId="77777777" w:rsidR="002A70C6" w:rsidRPr="007A6C43" w:rsidRDefault="002A70C6" w:rsidP="007A6C43">
      <w:pPr>
        <w:rPr>
          <w:rFonts w:ascii="Times New Roman" w:hAnsi="Times New Roman"/>
          <w:sz w:val="24"/>
        </w:rPr>
      </w:pPr>
      <w:r w:rsidRPr="007A6C43">
        <w:rPr>
          <w:rFonts w:ascii="Times New Roman" w:hAnsi="Times New Roman"/>
          <w:sz w:val="24"/>
        </w:rPr>
        <w:tab/>
      </w:r>
      <w:r w:rsidRPr="007A6C43">
        <w:rPr>
          <w:rFonts w:ascii="Times New Roman" w:hAnsi="Times New Roman"/>
          <w:sz w:val="24"/>
        </w:rPr>
        <w:tab/>
      </w:r>
    </w:p>
    <w:p w14:paraId="4F622644" w14:textId="77777777" w:rsidR="002A70C6" w:rsidRPr="005A11B1" w:rsidRDefault="002A70C6" w:rsidP="005A11B1">
      <w:pPr>
        <w:pStyle w:val="ListParagraph"/>
        <w:numPr>
          <w:ilvl w:val="0"/>
          <w:numId w:val="22"/>
        </w:numPr>
        <w:rPr>
          <w:rFonts w:ascii="Times New Roman" w:hAnsi="Times New Roman"/>
          <w:sz w:val="24"/>
        </w:rPr>
      </w:pPr>
      <w:r w:rsidRPr="005A11B1">
        <w:rPr>
          <w:rFonts w:ascii="Times New Roman" w:hAnsi="Times New Roman"/>
          <w:sz w:val="24"/>
        </w:rPr>
        <w:t xml:space="preserve">All coaches must have completed an annual background check before the first practice. </w:t>
      </w:r>
    </w:p>
    <w:p w14:paraId="0362E01D" w14:textId="77777777" w:rsidR="002A70C6" w:rsidRPr="007A6C43" w:rsidRDefault="002A70C6" w:rsidP="007A6C43">
      <w:pPr>
        <w:rPr>
          <w:rFonts w:ascii="Times New Roman" w:hAnsi="Times New Roman"/>
          <w:sz w:val="24"/>
        </w:rPr>
      </w:pPr>
    </w:p>
    <w:p w14:paraId="033C711C" w14:textId="65DC9BA6" w:rsidR="002A70C6" w:rsidRPr="005A11B1" w:rsidRDefault="002A70C6" w:rsidP="005A11B1">
      <w:pPr>
        <w:pStyle w:val="ListParagraph"/>
        <w:numPr>
          <w:ilvl w:val="0"/>
          <w:numId w:val="22"/>
        </w:numPr>
        <w:rPr>
          <w:rFonts w:ascii="Times New Roman" w:hAnsi="Times New Roman"/>
          <w:sz w:val="24"/>
        </w:rPr>
      </w:pPr>
      <w:r w:rsidRPr="005A11B1">
        <w:rPr>
          <w:rFonts w:ascii="Times New Roman" w:hAnsi="Times New Roman"/>
          <w:sz w:val="24"/>
        </w:rPr>
        <w:t>Only one (1) assistant coach may be designated</w:t>
      </w:r>
      <w:r w:rsidR="00826384" w:rsidRPr="005A11B1">
        <w:rPr>
          <w:rFonts w:ascii="Times New Roman" w:hAnsi="Times New Roman"/>
          <w:sz w:val="24"/>
        </w:rPr>
        <w:t xml:space="preserve"> prior to rosters being created. All assistant coaches must </w:t>
      </w:r>
      <w:r w:rsidR="00E4080E" w:rsidRPr="005A11B1">
        <w:rPr>
          <w:rFonts w:ascii="Times New Roman" w:hAnsi="Times New Roman"/>
          <w:sz w:val="24"/>
        </w:rPr>
        <w:t xml:space="preserve">                                                                                                   </w:t>
      </w:r>
      <w:r w:rsidR="00826384" w:rsidRPr="005A11B1">
        <w:rPr>
          <w:rFonts w:ascii="Times New Roman" w:hAnsi="Times New Roman"/>
          <w:sz w:val="24"/>
        </w:rPr>
        <w:t xml:space="preserve">be communicated to NNPR and have completed a background check to be allowed on the team                                  </w:t>
      </w:r>
      <w:r w:rsidR="006C205D" w:rsidRPr="005A11B1">
        <w:rPr>
          <w:rFonts w:ascii="Times New Roman" w:hAnsi="Times New Roman"/>
          <w:sz w:val="24"/>
        </w:rPr>
        <w:t xml:space="preserve">        </w:t>
      </w:r>
      <w:r w:rsidR="00826384" w:rsidRPr="005A11B1">
        <w:rPr>
          <w:rFonts w:ascii="Times New Roman" w:hAnsi="Times New Roman"/>
          <w:sz w:val="24"/>
        </w:rPr>
        <w:t>bench.</w:t>
      </w:r>
      <w:r w:rsidR="001C0F0F">
        <w:rPr>
          <w:rFonts w:ascii="Times New Roman" w:hAnsi="Times New Roman"/>
          <w:sz w:val="24"/>
        </w:rPr>
        <w:t xml:space="preserve"> Only two coaches will be permitted on the team bench.</w:t>
      </w:r>
    </w:p>
    <w:p w14:paraId="40CBF7F8" w14:textId="77777777" w:rsidR="00707869" w:rsidRPr="007A6C43" w:rsidRDefault="00707869" w:rsidP="007A6C43">
      <w:pPr>
        <w:rPr>
          <w:rFonts w:ascii="Times New Roman" w:hAnsi="Times New Roman"/>
          <w:sz w:val="24"/>
        </w:rPr>
      </w:pPr>
    </w:p>
    <w:p w14:paraId="6BF4B2CB" w14:textId="77777777" w:rsidR="003D2236" w:rsidRPr="005A11B1" w:rsidRDefault="003D2236" w:rsidP="005A11B1">
      <w:pPr>
        <w:pStyle w:val="ListParagraph"/>
        <w:numPr>
          <w:ilvl w:val="0"/>
          <w:numId w:val="22"/>
        </w:numPr>
        <w:rPr>
          <w:rFonts w:ascii="Times New Roman" w:hAnsi="Times New Roman"/>
          <w:sz w:val="24"/>
        </w:rPr>
      </w:pPr>
      <w:r w:rsidRPr="005A11B1">
        <w:rPr>
          <w:rFonts w:ascii="Times New Roman" w:hAnsi="Times New Roman"/>
          <w:sz w:val="24"/>
        </w:rPr>
        <w:t>The head coach is responsible for their bench, assistan</w:t>
      </w:r>
      <w:r w:rsidR="00707869" w:rsidRPr="005A11B1">
        <w:rPr>
          <w:rFonts w:ascii="Times New Roman" w:hAnsi="Times New Roman"/>
          <w:sz w:val="24"/>
        </w:rPr>
        <w:t xml:space="preserve">t coach and team parents </w:t>
      </w:r>
      <w:proofErr w:type="gramStart"/>
      <w:r w:rsidR="00707869" w:rsidRPr="005A11B1">
        <w:rPr>
          <w:rFonts w:ascii="Times New Roman" w:hAnsi="Times New Roman"/>
          <w:sz w:val="24"/>
        </w:rPr>
        <w:t xml:space="preserve">at all </w:t>
      </w:r>
      <w:r w:rsidRPr="005A11B1">
        <w:rPr>
          <w:rFonts w:ascii="Times New Roman" w:hAnsi="Times New Roman"/>
          <w:sz w:val="24"/>
        </w:rPr>
        <w:t>times</w:t>
      </w:r>
      <w:proofErr w:type="gramEnd"/>
      <w:r w:rsidRPr="005A11B1">
        <w:rPr>
          <w:rFonts w:ascii="Times New Roman" w:hAnsi="Times New Roman"/>
          <w:sz w:val="24"/>
        </w:rPr>
        <w:t xml:space="preserve">. </w:t>
      </w:r>
    </w:p>
    <w:p w14:paraId="257C1474" w14:textId="77777777" w:rsidR="002A70C6" w:rsidRPr="007A6C43" w:rsidRDefault="002A70C6" w:rsidP="007A6C43">
      <w:pPr>
        <w:rPr>
          <w:rFonts w:ascii="Times New Roman" w:hAnsi="Times New Roman"/>
          <w:sz w:val="24"/>
        </w:rPr>
      </w:pPr>
    </w:p>
    <w:p w14:paraId="24295F9D" w14:textId="77777777" w:rsidR="001C0F0F" w:rsidRPr="001C0F0F" w:rsidRDefault="002A70C6" w:rsidP="001C0F0F">
      <w:pPr>
        <w:pStyle w:val="ListParagraph"/>
        <w:numPr>
          <w:ilvl w:val="0"/>
          <w:numId w:val="22"/>
        </w:numPr>
        <w:rPr>
          <w:rFonts w:ascii="Times New Roman" w:hAnsi="Times New Roman"/>
          <w:sz w:val="24"/>
        </w:rPr>
      </w:pPr>
      <w:r w:rsidRPr="005A11B1">
        <w:rPr>
          <w:rFonts w:ascii="Times New Roman" w:hAnsi="Times New Roman"/>
          <w:sz w:val="24"/>
        </w:rPr>
        <w:t xml:space="preserve">All players and coaches will </w:t>
      </w:r>
      <w:proofErr w:type="gramStart"/>
      <w:r w:rsidRPr="005A11B1">
        <w:rPr>
          <w:rFonts w:ascii="Times New Roman" w:hAnsi="Times New Roman"/>
          <w:sz w:val="24"/>
        </w:rPr>
        <w:t>remain in their designated area at all times</w:t>
      </w:r>
      <w:proofErr w:type="gramEnd"/>
      <w:r w:rsidR="00087E1D" w:rsidRPr="005A11B1">
        <w:rPr>
          <w:rFonts w:ascii="Times New Roman" w:hAnsi="Times New Roman"/>
          <w:sz w:val="24"/>
        </w:rPr>
        <w:t xml:space="preserve">. </w:t>
      </w:r>
      <w:r w:rsidRPr="005A11B1">
        <w:rPr>
          <w:rFonts w:ascii="Times New Roman" w:hAnsi="Times New Roman"/>
          <w:sz w:val="24"/>
        </w:rPr>
        <w:t xml:space="preserve">This area is </w:t>
      </w:r>
      <w:r w:rsidR="006C205D" w:rsidRPr="005A11B1">
        <w:rPr>
          <w:rFonts w:ascii="Times New Roman" w:hAnsi="Times New Roman"/>
          <w:sz w:val="24"/>
        </w:rPr>
        <w:t>defined as the</w:t>
      </w:r>
      <w:r w:rsidR="00707869" w:rsidRPr="005A11B1">
        <w:rPr>
          <w:rFonts w:ascii="Times New Roman" w:hAnsi="Times New Roman"/>
          <w:sz w:val="24"/>
        </w:rPr>
        <w:t xml:space="preserve"> area </w:t>
      </w:r>
      <w:r w:rsidR="006C205D" w:rsidRPr="005A11B1">
        <w:rPr>
          <w:rFonts w:ascii="Times New Roman" w:hAnsi="Times New Roman"/>
          <w:sz w:val="24"/>
        </w:rPr>
        <w:t xml:space="preserve">                                       </w:t>
      </w:r>
      <w:r w:rsidR="00E4080E" w:rsidRPr="005A11B1">
        <w:rPr>
          <w:rFonts w:ascii="Times New Roman" w:hAnsi="Times New Roman"/>
          <w:sz w:val="24"/>
        </w:rPr>
        <w:t xml:space="preserve">          </w:t>
      </w:r>
      <w:r w:rsidR="00707869" w:rsidRPr="005A11B1">
        <w:rPr>
          <w:rFonts w:ascii="Times New Roman" w:hAnsi="Times New Roman"/>
          <w:sz w:val="24"/>
        </w:rPr>
        <w:t>starting with the first chair of the bench to the last chair. If chairs are</w:t>
      </w:r>
      <w:r w:rsidR="006C205D" w:rsidRPr="005A11B1">
        <w:rPr>
          <w:rFonts w:ascii="Times New Roman" w:hAnsi="Times New Roman"/>
          <w:sz w:val="24"/>
        </w:rPr>
        <w:t xml:space="preserve"> not used, a player bench will </w:t>
      </w:r>
      <w:r w:rsidR="00707869" w:rsidRPr="005A11B1">
        <w:rPr>
          <w:rFonts w:ascii="Times New Roman" w:hAnsi="Times New Roman"/>
          <w:sz w:val="24"/>
        </w:rPr>
        <w:t xml:space="preserve">be </w:t>
      </w:r>
      <w:r w:rsidR="006C205D" w:rsidRPr="005A11B1">
        <w:rPr>
          <w:rFonts w:ascii="Times New Roman" w:hAnsi="Times New Roman"/>
          <w:sz w:val="24"/>
        </w:rPr>
        <w:t xml:space="preserve">                                          </w:t>
      </w:r>
      <w:r w:rsidR="00707869" w:rsidRPr="005A11B1">
        <w:rPr>
          <w:rFonts w:ascii="Times New Roman" w:hAnsi="Times New Roman"/>
          <w:sz w:val="24"/>
        </w:rPr>
        <w:t>designated as the team’s defined bench area.</w:t>
      </w:r>
    </w:p>
    <w:p w14:paraId="6245C9B9" w14:textId="77777777" w:rsidR="002A70C6" w:rsidRPr="007A6C43" w:rsidRDefault="002A70C6" w:rsidP="007A6C43">
      <w:pPr>
        <w:rPr>
          <w:rFonts w:ascii="Times New Roman" w:hAnsi="Times New Roman"/>
          <w:sz w:val="24"/>
        </w:rPr>
      </w:pPr>
    </w:p>
    <w:p w14:paraId="26127BE9" w14:textId="77777777" w:rsidR="00C956B5" w:rsidRPr="007A6C43" w:rsidRDefault="00C956B5" w:rsidP="007A6C43">
      <w:pPr>
        <w:rPr>
          <w:rFonts w:ascii="Times New Roman" w:hAnsi="Times New Roman"/>
          <w:sz w:val="24"/>
        </w:rPr>
        <w:sectPr w:rsidR="00C956B5" w:rsidRPr="007A6C43" w:rsidSect="0071039E">
          <w:endnotePr>
            <w:numFmt w:val="decimal"/>
          </w:endnotePr>
          <w:type w:val="continuous"/>
          <w:pgSz w:w="12240" w:h="15840"/>
          <w:pgMar w:top="720" w:right="720" w:bottom="720" w:left="720" w:header="144" w:footer="720" w:gutter="0"/>
          <w:cols w:space="720"/>
          <w:noEndnote/>
          <w:docGrid w:linePitch="272"/>
        </w:sectPr>
      </w:pPr>
    </w:p>
    <w:p w14:paraId="2E285836" w14:textId="77777777" w:rsidR="00087E1D" w:rsidRPr="005A11B1" w:rsidRDefault="002A70C6" w:rsidP="005A11B1">
      <w:pPr>
        <w:pStyle w:val="ListParagraph"/>
        <w:numPr>
          <w:ilvl w:val="0"/>
          <w:numId w:val="22"/>
        </w:numPr>
        <w:rPr>
          <w:rFonts w:ascii="Times New Roman" w:hAnsi="Times New Roman"/>
          <w:sz w:val="24"/>
        </w:rPr>
      </w:pPr>
      <w:r w:rsidRPr="005A11B1">
        <w:rPr>
          <w:rFonts w:ascii="Times New Roman" w:hAnsi="Times New Roman"/>
          <w:sz w:val="24"/>
        </w:rPr>
        <w:t xml:space="preserve">Only the head coach may stand as long as he/she is in the designated bench area. Assistant coaches must </w:t>
      </w:r>
      <w:proofErr w:type="gramStart"/>
      <w:r w:rsidRPr="005A11B1">
        <w:rPr>
          <w:rFonts w:ascii="Times New Roman" w:hAnsi="Times New Roman"/>
          <w:sz w:val="24"/>
        </w:rPr>
        <w:t>remain seated at all times</w:t>
      </w:r>
      <w:proofErr w:type="gramEnd"/>
      <w:r w:rsidRPr="005A11B1">
        <w:rPr>
          <w:rFonts w:ascii="Times New Roman" w:hAnsi="Times New Roman"/>
          <w:sz w:val="24"/>
        </w:rPr>
        <w:t xml:space="preserve"> while the ball is in play. Coaches may be given </w:t>
      </w:r>
      <w:r w:rsidR="005A11B1" w:rsidRPr="005A11B1">
        <w:rPr>
          <w:rFonts w:ascii="Times New Roman" w:hAnsi="Times New Roman"/>
          <w:sz w:val="24"/>
        </w:rPr>
        <w:t xml:space="preserve">technical </w:t>
      </w:r>
      <w:r w:rsidRPr="005A11B1">
        <w:rPr>
          <w:rFonts w:ascii="Times New Roman" w:hAnsi="Times New Roman"/>
          <w:sz w:val="24"/>
        </w:rPr>
        <w:t xml:space="preserve">fouls for being out of </w:t>
      </w:r>
      <w:r w:rsidRPr="005A11B1">
        <w:rPr>
          <w:rFonts w:ascii="Times New Roman" w:hAnsi="Times New Roman"/>
          <w:sz w:val="24"/>
        </w:rPr>
        <w:lastRenderedPageBreak/>
        <w:t xml:space="preserve">this area without a legitimate reason. </w:t>
      </w:r>
    </w:p>
    <w:p w14:paraId="5CCCDCCB" w14:textId="77777777" w:rsidR="00707869" w:rsidRPr="007A6C43" w:rsidRDefault="00707869" w:rsidP="007A6C43">
      <w:pPr>
        <w:rPr>
          <w:rFonts w:ascii="Times New Roman" w:hAnsi="Times New Roman"/>
          <w:sz w:val="24"/>
        </w:rPr>
      </w:pPr>
    </w:p>
    <w:p w14:paraId="3A3F3508" w14:textId="77777777" w:rsidR="003D2236" w:rsidRPr="00C956B5" w:rsidRDefault="00087E1D" w:rsidP="007A6C43">
      <w:pPr>
        <w:pStyle w:val="ListParagraph"/>
        <w:numPr>
          <w:ilvl w:val="0"/>
          <w:numId w:val="22"/>
        </w:numPr>
        <w:rPr>
          <w:rFonts w:ascii="Times New Roman" w:hAnsi="Times New Roman"/>
          <w:sz w:val="24"/>
        </w:rPr>
      </w:pPr>
      <w:r w:rsidRPr="005A11B1">
        <w:rPr>
          <w:rFonts w:ascii="Times New Roman" w:hAnsi="Times New Roman"/>
          <w:sz w:val="24"/>
        </w:rPr>
        <w:t xml:space="preserve">If </w:t>
      </w:r>
      <w:r w:rsidR="00EC4420" w:rsidRPr="005A11B1">
        <w:rPr>
          <w:rFonts w:ascii="Times New Roman" w:hAnsi="Times New Roman"/>
          <w:sz w:val="24"/>
        </w:rPr>
        <w:t xml:space="preserve">either coach is given a technical foul, it will result in a loss of coaching box privileges and all bench personnel must be seated for the remainder of the game. The coach may only stand for the following </w:t>
      </w:r>
      <w:r w:rsidR="00683BA2" w:rsidRPr="005A11B1">
        <w:rPr>
          <w:rFonts w:ascii="Times New Roman" w:hAnsi="Times New Roman"/>
          <w:sz w:val="24"/>
        </w:rPr>
        <w:t>reasons: To r</w:t>
      </w:r>
      <w:r w:rsidR="00EC4420" w:rsidRPr="005A11B1">
        <w:rPr>
          <w:rFonts w:ascii="Times New Roman" w:hAnsi="Times New Roman"/>
          <w:sz w:val="24"/>
        </w:rPr>
        <w:t>equest a time out, confer with the scorer’s table, replace/remove an injured player, during a time out, congratulating a player coming off the court, or help break up an altercation.</w:t>
      </w:r>
    </w:p>
    <w:p w14:paraId="25E25338" w14:textId="77777777" w:rsidR="00C956B5" w:rsidRPr="007A6C43" w:rsidRDefault="00C956B5" w:rsidP="007A6C43">
      <w:pPr>
        <w:rPr>
          <w:rFonts w:ascii="Times New Roman" w:hAnsi="Times New Roman"/>
          <w:sz w:val="24"/>
        </w:rPr>
      </w:pPr>
    </w:p>
    <w:p w14:paraId="769F409D" w14:textId="77777777" w:rsidR="002A70C6" w:rsidRPr="005A11B1" w:rsidRDefault="002A70C6" w:rsidP="005A11B1">
      <w:pPr>
        <w:pStyle w:val="ListParagraph"/>
        <w:numPr>
          <w:ilvl w:val="0"/>
          <w:numId w:val="22"/>
        </w:numPr>
        <w:rPr>
          <w:rFonts w:ascii="Times New Roman" w:hAnsi="Times New Roman"/>
          <w:sz w:val="24"/>
        </w:rPr>
      </w:pPr>
      <w:r w:rsidRPr="005A11B1">
        <w:rPr>
          <w:rFonts w:ascii="Times New Roman" w:hAnsi="Times New Roman"/>
          <w:sz w:val="24"/>
        </w:rPr>
        <w:t>Coaches may go to the scorer’s table for the following reasons only:</w:t>
      </w:r>
    </w:p>
    <w:p w14:paraId="567ECCDB" w14:textId="77777777" w:rsidR="002A70C6" w:rsidRPr="007A6C43" w:rsidRDefault="002A70C6" w:rsidP="005A11B1">
      <w:pPr>
        <w:ind w:firstLine="720"/>
        <w:rPr>
          <w:rFonts w:ascii="Times New Roman" w:hAnsi="Times New Roman"/>
          <w:sz w:val="24"/>
        </w:rPr>
      </w:pPr>
      <w:r w:rsidRPr="007A6C43">
        <w:rPr>
          <w:rFonts w:ascii="Times New Roman" w:hAnsi="Times New Roman"/>
          <w:sz w:val="24"/>
        </w:rPr>
        <w:t>Check on time outs</w:t>
      </w:r>
    </w:p>
    <w:p w14:paraId="5985D748" w14:textId="77777777" w:rsidR="002A70C6" w:rsidRPr="007A6C43" w:rsidRDefault="002A70C6" w:rsidP="005A11B1">
      <w:pPr>
        <w:ind w:left="720"/>
        <w:rPr>
          <w:rFonts w:ascii="Times New Roman" w:hAnsi="Times New Roman"/>
          <w:sz w:val="24"/>
        </w:rPr>
      </w:pPr>
      <w:r w:rsidRPr="007A6C43">
        <w:rPr>
          <w:rFonts w:ascii="Times New Roman" w:hAnsi="Times New Roman"/>
          <w:sz w:val="24"/>
        </w:rPr>
        <w:t xml:space="preserve">Check on fouls (player or team) </w:t>
      </w:r>
    </w:p>
    <w:p w14:paraId="7EA0CA4E" w14:textId="77777777" w:rsidR="002A70C6" w:rsidRPr="007A6C43" w:rsidRDefault="002A70C6" w:rsidP="005A11B1">
      <w:pPr>
        <w:ind w:firstLine="720"/>
        <w:rPr>
          <w:rFonts w:ascii="Times New Roman" w:hAnsi="Times New Roman"/>
          <w:sz w:val="24"/>
        </w:rPr>
      </w:pPr>
      <w:r w:rsidRPr="007A6C43">
        <w:rPr>
          <w:rFonts w:ascii="Times New Roman" w:hAnsi="Times New Roman"/>
          <w:sz w:val="24"/>
        </w:rPr>
        <w:t>Check a correctable error</w:t>
      </w:r>
    </w:p>
    <w:p w14:paraId="797E1AC7" w14:textId="77777777" w:rsidR="006C205D" w:rsidRPr="007A6C43" w:rsidRDefault="006C205D" w:rsidP="007A6C43">
      <w:pPr>
        <w:rPr>
          <w:rFonts w:ascii="Times New Roman" w:hAnsi="Times New Roman"/>
          <w:sz w:val="24"/>
        </w:rPr>
      </w:pPr>
    </w:p>
    <w:p w14:paraId="75D63BA7" w14:textId="77777777" w:rsidR="00590C28" w:rsidRPr="00FD09E8" w:rsidRDefault="00590C28" w:rsidP="00FD09E8">
      <w:pPr>
        <w:pStyle w:val="ListParagraph"/>
        <w:numPr>
          <w:ilvl w:val="0"/>
          <w:numId w:val="17"/>
        </w:numPr>
        <w:rPr>
          <w:rFonts w:ascii="Times New Roman" w:hAnsi="Times New Roman"/>
          <w:b/>
          <w:sz w:val="24"/>
        </w:rPr>
      </w:pPr>
      <w:r w:rsidRPr="00FD09E8">
        <w:rPr>
          <w:rFonts w:ascii="Times New Roman" w:hAnsi="Times New Roman"/>
          <w:b/>
          <w:sz w:val="24"/>
        </w:rPr>
        <w:t>OFFICIALS</w:t>
      </w:r>
    </w:p>
    <w:p w14:paraId="36BB5D25" w14:textId="77777777" w:rsidR="009449EC" w:rsidRPr="007A6C43" w:rsidRDefault="009449EC" w:rsidP="007A6C43">
      <w:pPr>
        <w:rPr>
          <w:rFonts w:ascii="Times New Roman" w:hAnsi="Times New Roman"/>
          <w:sz w:val="24"/>
        </w:rPr>
      </w:pPr>
    </w:p>
    <w:p w14:paraId="4CF12870" w14:textId="5D7406B8" w:rsidR="00590C28" w:rsidRPr="00FD09E8" w:rsidRDefault="00590C28" w:rsidP="00FD09E8">
      <w:pPr>
        <w:pStyle w:val="ListParagraph"/>
        <w:numPr>
          <w:ilvl w:val="0"/>
          <w:numId w:val="23"/>
        </w:numPr>
        <w:rPr>
          <w:rFonts w:ascii="Times New Roman" w:hAnsi="Times New Roman"/>
          <w:sz w:val="24"/>
        </w:rPr>
      </w:pPr>
      <w:r w:rsidRPr="00FD09E8">
        <w:rPr>
          <w:rFonts w:ascii="Times New Roman" w:hAnsi="Times New Roman"/>
          <w:sz w:val="24"/>
        </w:rPr>
        <w:t>Officials</w:t>
      </w:r>
      <w:r w:rsidR="00707869" w:rsidRPr="00FD09E8">
        <w:rPr>
          <w:rFonts w:ascii="Times New Roman" w:hAnsi="Times New Roman"/>
          <w:sz w:val="24"/>
        </w:rPr>
        <w:t xml:space="preserve"> for all leagues</w:t>
      </w:r>
      <w:r w:rsidRPr="00FD09E8">
        <w:rPr>
          <w:rFonts w:ascii="Times New Roman" w:hAnsi="Times New Roman"/>
          <w:sz w:val="24"/>
        </w:rPr>
        <w:t xml:space="preserve"> will be furnished by </w:t>
      </w:r>
      <w:r w:rsidR="00707869" w:rsidRPr="00FD09E8">
        <w:rPr>
          <w:rFonts w:ascii="Times New Roman" w:hAnsi="Times New Roman"/>
          <w:sz w:val="24"/>
        </w:rPr>
        <w:t xml:space="preserve">the City of </w:t>
      </w:r>
      <w:r w:rsidRPr="00FD09E8">
        <w:rPr>
          <w:rFonts w:ascii="Times New Roman" w:hAnsi="Times New Roman"/>
          <w:sz w:val="24"/>
        </w:rPr>
        <w:t>Newport N</w:t>
      </w:r>
      <w:r w:rsidR="00363590" w:rsidRPr="00FD09E8">
        <w:rPr>
          <w:rFonts w:ascii="Times New Roman" w:hAnsi="Times New Roman"/>
          <w:sz w:val="24"/>
        </w:rPr>
        <w:t>ews Parks</w:t>
      </w:r>
      <w:r w:rsidR="002110D1">
        <w:rPr>
          <w:rFonts w:ascii="Times New Roman" w:hAnsi="Times New Roman"/>
          <w:sz w:val="24"/>
        </w:rPr>
        <w:t xml:space="preserve"> and</w:t>
      </w:r>
      <w:r w:rsidR="00363590" w:rsidRPr="00FD09E8">
        <w:rPr>
          <w:rFonts w:ascii="Times New Roman" w:hAnsi="Times New Roman"/>
          <w:sz w:val="24"/>
        </w:rPr>
        <w:t xml:space="preserve"> Recreation</w:t>
      </w:r>
      <w:r w:rsidR="002110D1">
        <w:rPr>
          <w:rFonts w:ascii="Times New Roman" w:hAnsi="Times New Roman"/>
          <w:sz w:val="24"/>
        </w:rPr>
        <w:t xml:space="preserve"> </w:t>
      </w:r>
      <w:r w:rsidRPr="00FD09E8">
        <w:rPr>
          <w:rFonts w:ascii="Times New Roman" w:hAnsi="Times New Roman"/>
          <w:sz w:val="24"/>
        </w:rPr>
        <w:t>Department</w:t>
      </w:r>
      <w:r w:rsidR="00707869" w:rsidRPr="00FD09E8">
        <w:rPr>
          <w:rFonts w:ascii="Times New Roman" w:hAnsi="Times New Roman"/>
          <w:sz w:val="24"/>
        </w:rPr>
        <w:t>.</w:t>
      </w:r>
    </w:p>
    <w:p w14:paraId="5AA91BEA" w14:textId="77777777" w:rsidR="00590C28" w:rsidRPr="007A6C43" w:rsidRDefault="00590C28" w:rsidP="007A6C43">
      <w:pPr>
        <w:rPr>
          <w:rFonts w:ascii="Times New Roman" w:hAnsi="Times New Roman"/>
          <w:sz w:val="24"/>
        </w:rPr>
      </w:pPr>
    </w:p>
    <w:p w14:paraId="24A0C7EF" w14:textId="77777777" w:rsidR="00590C28" w:rsidRPr="007A6C43" w:rsidRDefault="00590C28" w:rsidP="007A6C43">
      <w:pPr>
        <w:rPr>
          <w:rFonts w:ascii="Times New Roman" w:hAnsi="Times New Roman"/>
          <w:sz w:val="24"/>
        </w:rPr>
        <w:sectPr w:rsidR="00590C28" w:rsidRPr="007A6C43" w:rsidSect="0071039E">
          <w:endnotePr>
            <w:numFmt w:val="decimal"/>
          </w:endnotePr>
          <w:type w:val="continuous"/>
          <w:pgSz w:w="12240" w:h="15840"/>
          <w:pgMar w:top="720" w:right="720" w:bottom="720" w:left="720" w:header="144" w:footer="720" w:gutter="0"/>
          <w:cols w:space="720"/>
          <w:noEndnote/>
          <w:docGrid w:linePitch="272"/>
        </w:sectPr>
      </w:pPr>
    </w:p>
    <w:p w14:paraId="4722F331" w14:textId="77777777" w:rsidR="00590C28" w:rsidRPr="00FD09E8" w:rsidRDefault="00590C28" w:rsidP="00FD09E8">
      <w:pPr>
        <w:pStyle w:val="ListParagraph"/>
        <w:numPr>
          <w:ilvl w:val="0"/>
          <w:numId w:val="23"/>
        </w:numPr>
        <w:rPr>
          <w:rFonts w:ascii="Times New Roman" w:hAnsi="Times New Roman"/>
          <w:sz w:val="24"/>
        </w:rPr>
      </w:pPr>
      <w:r w:rsidRPr="00FD09E8">
        <w:rPr>
          <w:rFonts w:ascii="Times New Roman" w:hAnsi="Times New Roman"/>
          <w:sz w:val="24"/>
        </w:rPr>
        <w:t xml:space="preserve">Complaints, by coaches only, about officials must be in writing, stating reasons for the </w:t>
      </w:r>
      <w:r w:rsidR="00C82980" w:rsidRPr="00FD09E8">
        <w:rPr>
          <w:rFonts w:ascii="Times New Roman" w:hAnsi="Times New Roman"/>
          <w:sz w:val="24"/>
        </w:rPr>
        <w:t>complaint</w:t>
      </w:r>
      <w:r w:rsidR="0045444E" w:rsidRPr="00FD09E8">
        <w:rPr>
          <w:rFonts w:ascii="Times New Roman" w:hAnsi="Times New Roman"/>
          <w:sz w:val="24"/>
        </w:rPr>
        <w:t xml:space="preserve"> within 24 hours of game completion. </w:t>
      </w:r>
      <w:r w:rsidRPr="00FD09E8">
        <w:rPr>
          <w:rFonts w:ascii="Times New Roman" w:hAnsi="Times New Roman"/>
          <w:sz w:val="24"/>
        </w:rPr>
        <w:t>These written complaints shall be submitted to the Athletic</w:t>
      </w:r>
      <w:r w:rsidR="00707869" w:rsidRPr="00FD09E8">
        <w:rPr>
          <w:rFonts w:ascii="Times New Roman" w:hAnsi="Times New Roman"/>
          <w:sz w:val="24"/>
        </w:rPr>
        <w:t>s</w:t>
      </w:r>
      <w:r w:rsidRPr="00FD09E8">
        <w:rPr>
          <w:rFonts w:ascii="Times New Roman" w:hAnsi="Times New Roman"/>
          <w:sz w:val="24"/>
        </w:rPr>
        <w:t xml:space="preserve"> Staff.  A judgment call by a referee will not be considered in any complaint.</w:t>
      </w:r>
      <w:r w:rsidR="006C205D" w:rsidRPr="00FD09E8">
        <w:rPr>
          <w:rFonts w:ascii="Times New Roman" w:hAnsi="Times New Roman"/>
          <w:sz w:val="24"/>
        </w:rPr>
        <w:t xml:space="preserve"> Video footage regarding game play will not be accepted in relation to the outcome of the game.</w:t>
      </w:r>
    </w:p>
    <w:p w14:paraId="22D870B3" w14:textId="77777777" w:rsidR="009449EC" w:rsidRPr="007A6C43" w:rsidRDefault="009449EC" w:rsidP="007A6C43">
      <w:pPr>
        <w:rPr>
          <w:rFonts w:ascii="Times New Roman" w:hAnsi="Times New Roman"/>
          <w:sz w:val="24"/>
        </w:rPr>
      </w:pPr>
    </w:p>
    <w:p w14:paraId="64684AF5" w14:textId="77777777" w:rsidR="00FB04F6" w:rsidRPr="00FD09E8" w:rsidRDefault="009449EC" w:rsidP="007A6C43">
      <w:pPr>
        <w:pStyle w:val="ListParagraph"/>
        <w:numPr>
          <w:ilvl w:val="0"/>
          <w:numId w:val="23"/>
        </w:numPr>
        <w:rPr>
          <w:rFonts w:ascii="Times New Roman" w:hAnsi="Times New Roman"/>
          <w:sz w:val="24"/>
        </w:rPr>
      </w:pPr>
      <w:r w:rsidRPr="00FD09E8">
        <w:rPr>
          <w:rFonts w:ascii="Times New Roman" w:hAnsi="Times New Roman"/>
          <w:sz w:val="24"/>
        </w:rPr>
        <w:t xml:space="preserve">Should only one (1) official </w:t>
      </w:r>
      <w:r w:rsidR="00136C72" w:rsidRPr="00FD09E8">
        <w:rPr>
          <w:rFonts w:ascii="Times New Roman" w:hAnsi="Times New Roman"/>
          <w:sz w:val="24"/>
        </w:rPr>
        <w:t>be present at</w:t>
      </w:r>
      <w:r w:rsidR="00D73559" w:rsidRPr="00FD09E8">
        <w:rPr>
          <w:rFonts w:ascii="Times New Roman" w:hAnsi="Times New Roman"/>
          <w:sz w:val="24"/>
        </w:rPr>
        <w:t xml:space="preserve"> game</w:t>
      </w:r>
      <w:r w:rsidR="00136C72" w:rsidRPr="00FD09E8">
        <w:rPr>
          <w:rFonts w:ascii="Times New Roman" w:hAnsi="Times New Roman"/>
          <w:sz w:val="24"/>
        </w:rPr>
        <w:t xml:space="preserve"> time</w:t>
      </w:r>
      <w:r w:rsidR="00D73559" w:rsidRPr="00FD09E8">
        <w:rPr>
          <w:rFonts w:ascii="Times New Roman" w:hAnsi="Times New Roman"/>
          <w:sz w:val="24"/>
        </w:rPr>
        <w:t>, the game will be played.</w:t>
      </w:r>
      <w:r w:rsidRPr="00FD09E8">
        <w:rPr>
          <w:rFonts w:ascii="Times New Roman" w:hAnsi="Times New Roman"/>
          <w:sz w:val="24"/>
        </w:rPr>
        <w:t xml:space="preserve">  </w:t>
      </w:r>
    </w:p>
    <w:p w14:paraId="1010813B" w14:textId="77777777" w:rsidR="00590C28" w:rsidRPr="007A6C43" w:rsidRDefault="00590C28" w:rsidP="007A6C43">
      <w:pPr>
        <w:rPr>
          <w:rFonts w:ascii="Times New Roman" w:hAnsi="Times New Roman"/>
          <w:sz w:val="24"/>
        </w:rPr>
      </w:pPr>
      <w:r w:rsidRPr="007A6C43">
        <w:rPr>
          <w:rFonts w:ascii="Times New Roman" w:hAnsi="Times New Roman"/>
          <w:sz w:val="24"/>
        </w:rPr>
        <w:tab/>
      </w:r>
      <w:r w:rsidRPr="007A6C43">
        <w:rPr>
          <w:rFonts w:ascii="Times New Roman" w:hAnsi="Times New Roman"/>
          <w:sz w:val="24"/>
        </w:rPr>
        <w:tab/>
      </w:r>
      <w:r w:rsidRPr="007A6C43">
        <w:rPr>
          <w:rFonts w:ascii="Times New Roman" w:hAnsi="Times New Roman"/>
          <w:sz w:val="24"/>
        </w:rPr>
        <w:tab/>
      </w:r>
      <w:r w:rsidRPr="007A6C43">
        <w:rPr>
          <w:rFonts w:ascii="Times New Roman" w:hAnsi="Times New Roman"/>
          <w:sz w:val="24"/>
        </w:rPr>
        <w:tab/>
      </w:r>
    </w:p>
    <w:p w14:paraId="643A814F" w14:textId="77777777" w:rsidR="00590C28" w:rsidRPr="00FD09E8" w:rsidRDefault="00FD09E8" w:rsidP="00FD09E8">
      <w:pPr>
        <w:pStyle w:val="ListParagraph"/>
        <w:numPr>
          <w:ilvl w:val="0"/>
          <w:numId w:val="17"/>
        </w:numPr>
        <w:rPr>
          <w:rFonts w:ascii="Times New Roman" w:hAnsi="Times New Roman"/>
          <w:b/>
          <w:sz w:val="24"/>
        </w:rPr>
      </w:pPr>
      <w:r>
        <w:rPr>
          <w:rFonts w:ascii="Times New Roman" w:hAnsi="Times New Roman"/>
          <w:b/>
          <w:sz w:val="24"/>
        </w:rPr>
        <w:t>UNIFORM/DRESS CODE</w:t>
      </w:r>
    </w:p>
    <w:p w14:paraId="337F9B7A" w14:textId="77777777" w:rsidR="00590C28" w:rsidRPr="007A6C43" w:rsidRDefault="00590C28" w:rsidP="007A6C43">
      <w:pPr>
        <w:rPr>
          <w:rFonts w:ascii="Times New Roman" w:hAnsi="Times New Roman"/>
          <w:sz w:val="24"/>
        </w:rPr>
      </w:pPr>
    </w:p>
    <w:p w14:paraId="417C60C0" w14:textId="77777777" w:rsidR="00590C28" w:rsidRPr="00FD09E8" w:rsidRDefault="00136C72" w:rsidP="00FD09E8">
      <w:pPr>
        <w:pStyle w:val="ListParagraph"/>
        <w:numPr>
          <w:ilvl w:val="0"/>
          <w:numId w:val="24"/>
        </w:numPr>
        <w:rPr>
          <w:rFonts w:ascii="Times New Roman" w:hAnsi="Times New Roman"/>
          <w:sz w:val="24"/>
        </w:rPr>
      </w:pPr>
      <w:r w:rsidRPr="00FD09E8">
        <w:rPr>
          <w:rFonts w:ascii="Times New Roman" w:hAnsi="Times New Roman"/>
          <w:sz w:val="24"/>
        </w:rPr>
        <w:t>G</w:t>
      </w:r>
      <w:r w:rsidR="00590C28" w:rsidRPr="00FD09E8">
        <w:rPr>
          <w:rFonts w:ascii="Times New Roman" w:hAnsi="Times New Roman"/>
          <w:sz w:val="24"/>
        </w:rPr>
        <w:t xml:space="preserve">ym </w:t>
      </w:r>
      <w:r w:rsidR="00845D58" w:rsidRPr="00FD09E8">
        <w:rPr>
          <w:rFonts w:ascii="Times New Roman" w:hAnsi="Times New Roman"/>
          <w:sz w:val="24"/>
        </w:rPr>
        <w:t xml:space="preserve">or athletic </w:t>
      </w:r>
      <w:r w:rsidR="00590C28" w:rsidRPr="00FD09E8">
        <w:rPr>
          <w:rFonts w:ascii="Times New Roman" w:hAnsi="Times New Roman"/>
          <w:sz w:val="24"/>
        </w:rPr>
        <w:t>shorts</w:t>
      </w:r>
      <w:r w:rsidRPr="00FD09E8">
        <w:rPr>
          <w:rFonts w:ascii="Times New Roman" w:hAnsi="Times New Roman"/>
          <w:sz w:val="24"/>
        </w:rPr>
        <w:t>/pants</w:t>
      </w:r>
      <w:r w:rsidR="00590C28" w:rsidRPr="00FD09E8">
        <w:rPr>
          <w:rFonts w:ascii="Times New Roman" w:hAnsi="Times New Roman"/>
          <w:sz w:val="24"/>
        </w:rPr>
        <w:t xml:space="preserve"> m</w:t>
      </w:r>
      <w:r w:rsidR="00845D58" w:rsidRPr="00FD09E8">
        <w:rPr>
          <w:rFonts w:ascii="Times New Roman" w:hAnsi="Times New Roman"/>
          <w:sz w:val="24"/>
        </w:rPr>
        <w:t xml:space="preserve">ust </w:t>
      </w:r>
      <w:r w:rsidR="003A3533" w:rsidRPr="00FD09E8">
        <w:rPr>
          <w:rFonts w:ascii="Times New Roman" w:hAnsi="Times New Roman"/>
          <w:sz w:val="24"/>
        </w:rPr>
        <w:t xml:space="preserve">be worn. </w:t>
      </w:r>
      <w:r w:rsidR="00590C28" w:rsidRPr="00FD09E8">
        <w:rPr>
          <w:rFonts w:ascii="Times New Roman" w:hAnsi="Times New Roman"/>
          <w:sz w:val="24"/>
        </w:rPr>
        <w:t>Dress shorts</w:t>
      </w:r>
      <w:r w:rsidRPr="00FD09E8">
        <w:rPr>
          <w:rFonts w:ascii="Times New Roman" w:hAnsi="Times New Roman"/>
          <w:sz w:val="24"/>
        </w:rPr>
        <w:t xml:space="preserve"> or </w:t>
      </w:r>
      <w:r w:rsidR="00590C28" w:rsidRPr="00FD09E8">
        <w:rPr>
          <w:rFonts w:ascii="Times New Roman" w:hAnsi="Times New Roman"/>
          <w:sz w:val="24"/>
        </w:rPr>
        <w:t>jean shorts</w:t>
      </w:r>
      <w:r w:rsidRPr="00FD09E8">
        <w:rPr>
          <w:rFonts w:ascii="Times New Roman" w:hAnsi="Times New Roman"/>
          <w:sz w:val="24"/>
        </w:rPr>
        <w:t xml:space="preserve"> are not allowed at any time. No garments with belt loops</w:t>
      </w:r>
      <w:r w:rsidR="00590C28" w:rsidRPr="00FD09E8">
        <w:rPr>
          <w:rFonts w:ascii="Times New Roman" w:hAnsi="Times New Roman"/>
          <w:sz w:val="24"/>
        </w:rPr>
        <w:t xml:space="preserve"> </w:t>
      </w:r>
      <w:r w:rsidR="0045444E" w:rsidRPr="00FD09E8">
        <w:rPr>
          <w:rFonts w:ascii="Times New Roman" w:hAnsi="Times New Roman"/>
          <w:sz w:val="24"/>
        </w:rPr>
        <w:t>will be</w:t>
      </w:r>
      <w:r w:rsidR="00590C28" w:rsidRPr="00FD09E8">
        <w:rPr>
          <w:rFonts w:ascii="Times New Roman" w:hAnsi="Times New Roman"/>
          <w:sz w:val="24"/>
        </w:rPr>
        <w:t xml:space="preserve"> allowed</w:t>
      </w:r>
      <w:r w:rsidR="00C82980" w:rsidRPr="00FD09E8">
        <w:rPr>
          <w:rFonts w:ascii="Times New Roman" w:hAnsi="Times New Roman"/>
          <w:sz w:val="24"/>
        </w:rPr>
        <w:t xml:space="preserve"> at any time</w:t>
      </w:r>
      <w:r w:rsidR="00590C28" w:rsidRPr="00FD09E8">
        <w:rPr>
          <w:rFonts w:ascii="Times New Roman" w:hAnsi="Times New Roman"/>
          <w:sz w:val="24"/>
        </w:rPr>
        <w:t>.</w:t>
      </w:r>
      <w:r w:rsidR="00845D58" w:rsidRPr="00FD09E8">
        <w:rPr>
          <w:rFonts w:ascii="Times New Roman" w:hAnsi="Times New Roman"/>
          <w:sz w:val="24"/>
        </w:rPr>
        <w:t xml:space="preserve"> </w:t>
      </w:r>
      <w:r w:rsidR="00FD09E8">
        <w:rPr>
          <w:rFonts w:ascii="Times New Roman" w:hAnsi="Times New Roman"/>
          <w:sz w:val="24"/>
        </w:rPr>
        <w:t>It is recommended that players have shorts with no pockets.</w:t>
      </w:r>
    </w:p>
    <w:p w14:paraId="5B987FE3" w14:textId="77777777" w:rsidR="00590C28" w:rsidRPr="007A6C43" w:rsidRDefault="00590C28" w:rsidP="007A6C43">
      <w:pPr>
        <w:rPr>
          <w:rFonts w:ascii="Times New Roman" w:hAnsi="Times New Roman"/>
          <w:sz w:val="24"/>
        </w:rPr>
      </w:pPr>
    </w:p>
    <w:p w14:paraId="046F1504" w14:textId="77777777" w:rsidR="00FD09E8" w:rsidRDefault="00590C28" w:rsidP="007A6C43">
      <w:pPr>
        <w:pStyle w:val="ListParagraph"/>
        <w:numPr>
          <w:ilvl w:val="0"/>
          <w:numId w:val="24"/>
        </w:numPr>
        <w:rPr>
          <w:rFonts w:ascii="Times New Roman" w:hAnsi="Times New Roman"/>
          <w:sz w:val="24"/>
        </w:rPr>
      </w:pPr>
      <w:r w:rsidRPr="00FD09E8">
        <w:rPr>
          <w:rFonts w:ascii="Times New Roman" w:hAnsi="Times New Roman"/>
          <w:sz w:val="24"/>
        </w:rPr>
        <w:t>Shorts will be worn at the proper he</w:t>
      </w:r>
      <w:r w:rsidR="003A3533" w:rsidRPr="00FD09E8">
        <w:rPr>
          <w:rFonts w:ascii="Times New Roman" w:hAnsi="Times New Roman"/>
          <w:sz w:val="24"/>
        </w:rPr>
        <w:t xml:space="preserve">ight. </w:t>
      </w:r>
      <w:r w:rsidRPr="00FD09E8">
        <w:rPr>
          <w:rFonts w:ascii="Times New Roman" w:hAnsi="Times New Roman"/>
          <w:sz w:val="24"/>
        </w:rPr>
        <w:t>The referee will instruct players to wear shorts accordingl</w:t>
      </w:r>
      <w:r w:rsidR="00845D58" w:rsidRPr="00FD09E8">
        <w:rPr>
          <w:rFonts w:ascii="Times New Roman" w:hAnsi="Times New Roman"/>
          <w:sz w:val="24"/>
        </w:rPr>
        <w:t xml:space="preserve">y. </w:t>
      </w:r>
      <w:r w:rsidRPr="00FD09E8">
        <w:rPr>
          <w:rFonts w:ascii="Times New Roman" w:hAnsi="Times New Roman"/>
          <w:sz w:val="24"/>
        </w:rPr>
        <w:t>Failure to adhere to an official's instructions may cause the playe</w:t>
      </w:r>
      <w:r w:rsidR="00FD09E8">
        <w:rPr>
          <w:rFonts w:ascii="Times New Roman" w:hAnsi="Times New Roman"/>
          <w:sz w:val="24"/>
        </w:rPr>
        <w:t>r to be removed from the game.</w:t>
      </w:r>
    </w:p>
    <w:p w14:paraId="3485DCFF" w14:textId="77777777" w:rsidR="00FD09E8" w:rsidRDefault="00FD09E8" w:rsidP="00FD09E8">
      <w:pPr>
        <w:pStyle w:val="ListParagraph"/>
        <w:rPr>
          <w:rFonts w:ascii="Times New Roman" w:hAnsi="Times New Roman"/>
          <w:sz w:val="24"/>
        </w:rPr>
      </w:pPr>
    </w:p>
    <w:p w14:paraId="0E7BF25D" w14:textId="77777777" w:rsidR="00FD09E8" w:rsidRDefault="00590C28" w:rsidP="007A6C43">
      <w:pPr>
        <w:pStyle w:val="ListParagraph"/>
        <w:numPr>
          <w:ilvl w:val="0"/>
          <w:numId w:val="24"/>
        </w:numPr>
        <w:rPr>
          <w:rFonts w:ascii="Times New Roman" w:hAnsi="Times New Roman"/>
          <w:sz w:val="24"/>
        </w:rPr>
      </w:pPr>
      <w:r w:rsidRPr="00FD09E8">
        <w:rPr>
          <w:rFonts w:ascii="Times New Roman" w:hAnsi="Times New Roman"/>
          <w:sz w:val="24"/>
        </w:rPr>
        <w:t xml:space="preserve">Uniform shirts </w:t>
      </w:r>
      <w:proofErr w:type="gramStart"/>
      <w:r w:rsidR="003F77E5" w:rsidRPr="00FD09E8">
        <w:rPr>
          <w:rFonts w:ascii="Times New Roman" w:hAnsi="Times New Roman"/>
          <w:sz w:val="24"/>
        </w:rPr>
        <w:t>must</w:t>
      </w:r>
      <w:r w:rsidRPr="00FD09E8">
        <w:rPr>
          <w:rFonts w:ascii="Times New Roman" w:hAnsi="Times New Roman"/>
          <w:sz w:val="24"/>
        </w:rPr>
        <w:t xml:space="preserve"> to</w:t>
      </w:r>
      <w:proofErr w:type="gramEnd"/>
      <w:r w:rsidRPr="00FD09E8">
        <w:rPr>
          <w:rFonts w:ascii="Times New Roman" w:hAnsi="Times New Roman"/>
          <w:sz w:val="24"/>
        </w:rPr>
        <w:t xml:space="preserve"> be tucked in to the shorts.</w:t>
      </w:r>
    </w:p>
    <w:p w14:paraId="440D9774" w14:textId="77777777" w:rsidR="00FD09E8" w:rsidRDefault="00FD09E8" w:rsidP="00FD09E8">
      <w:pPr>
        <w:pStyle w:val="ListParagraph"/>
        <w:rPr>
          <w:rFonts w:ascii="Times New Roman" w:hAnsi="Times New Roman"/>
          <w:sz w:val="24"/>
        </w:rPr>
      </w:pPr>
    </w:p>
    <w:p w14:paraId="5878036C" w14:textId="77777777" w:rsidR="00FD09E8" w:rsidRDefault="00590C28" w:rsidP="007A6C43">
      <w:pPr>
        <w:pStyle w:val="ListParagraph"/>
        <w:numPr>
          <w:ilvl w:val="0"/>
          <w:numId w:val="24"/>
        </w:numPr>
        <w:rPr>
          <w:rFonts w:ascii="Times New Roman" w:hAnsi="Times New Roman"/>
          <w:sz w:val="24"/>
        </w:rPr>
      </w:pPr>
      <w:r w:rsidRPr="00FD09E8">
        <w:rPr>
          <w:rFonts w:ascii="Times New Roman" w:hAnsi="Times New Roman"/>
          <w:sz w:val="24"/>
        </w:rPr>
        <w:t xml:space="preserve">Tennis shoes must be </w:t>
      </w:r>
      <w:proofErr w:type="gramStart"/>
      <w:r w:rsidRPr="00FD09E8">
        <w:rPr>
          <w:rFonts w:ascii="Times New Roman" w:hAnsi="Times New Roman"/>
          <w:sz w:val="24"/>
        </w:rPr>
        <w:t>worn at al</w:t>
      </w:r>
      <w:r w:rsidR="003A3533" w:rsidRPr="00FD09E8">
        <w:rPr>
          <w:rFonts w:ascii="Times New Roman" w:hAnsi="Times New Roman"/>
          <w:sz w:val="24"/>
        </w:rPr>
        <w:t>l times</w:t>
      </w:r>
      <w:proofErr w:type="gramEnd"/>
      <w:r w:rsidR="003A3533" w:rsidRPr="00FD09E8">
        <w:rPr>
          <w:rFonts w:ascii="Times New Roman" w:hAnsi="Times New Roman"/>
          <w:sz w:val="24"/>
        </w:rPr>
        <w:t>.</w:t>
      </w:r>
      <w:r w:rsidRPr="00FD09E8">
        <w:rPr>
          <w:rFonts w:ascii="Times New Roman" w:hAnsi="Times New Roman"/>
          <w:sz w:val="24"/>
        </w:rPr>
        <w:t xml:space="preserve"> </w:t>
      </w:r>
      <w:r w:rsidR="00FD09E8">
        <w:rPr>
          <w:rFonts w:ascii="Times New Roman" w:hAnsi="Times New Roman"/>
          <w:sz w:val="24"/>
        </w:rPr>
        <w:t>Absolutely</w:t>
      </w:r>
      <w:r w:rsidRPr="00FD09E8">
        <w:rPr>
          <w:rFonts w:ascii="Times New Roman" w:hAnsi="Times New Roman"/>
          <w:sz w:val="24"/>
        </w:rPr>
        <w:t xml:space="preserve"> no bare feet or sock feet will be allowed on the </w:t>
      </w:r>
      <w:r w:rsidR="006345AF" w:rsidRPr="00FD09E8">
        <w:rPr>
          <w:rFonts w:ascii="Times New Roman" w:hAnsi="Times New Roman"/>
          <w:sz w:val="24"/>
        </w:rPr>
        <w:t xml:space="preserve">              </w:t>
      </w:r>
      <w:r w:rsidR="006C205D" w:rsidRPr="00FD09E8">
        <w:rPr>
          <w:rFonts w:ascii="Times New Roman" w:hAnsi="Times New Roman"/>
          <w:sz w:val="24"/>
        </w:rPr>
        <w:t xml:space="preserve">       </w:t>
      </w:r>
      <w:r w:rsidRPr="00FD09E8">
        <w:rPr>
          <w:rFonts w:ascii="Times New Roman" w:hAnsi="Times New Roman"/>
          <w:sz w:val="24"/>
        </w:rPr>
        <w:t>floor for practices or games.</w:t>
      </w:r>
      <w:r w:rsidR="009449EC" w:rsidRPr="00FD09E8">
        <w:rPr>
          <w:rFonts w:ascii="Times New Roman" w:hAnsi="Times New Roman"/>
          <w:sz w:val="24"/>
        </w:rPr>
        <w:t xml:space="preserve"> </w:t>
      </w:r>
    </w:p>
    <w:p w14:paraId="0F282E9D" w14:textId="77777777" w:rsidR="00FD09E8" w:rsidRDefault="00FD09E8" w:rsidP="00FD09E8">
      <w:pPr>
        <w:pStyle w:val="ListParagraph"/>
        <w:rPr>
          <w:rFonts w:ascii="Times New Roman" w:hAnsi="Times New Roman"/>
          <w:sz w:val="24"/>
        </w:rPr>
      </w:pPr>
    </w:p>
    <w:p w14:paraId="1390F17D" w14:textId="77777777" w:rsidR="00FD09E8" w:rsidRDefault="00845D58" w:rsidP="00FD09E8">
      <w:pPr>
        <w:pStyle w:val="ListParagraph"/>
        <w:numPr>
          <w:ilvl w:val="0"/>
          <w:numId w:val="24"/>
        </w:numPr>
        <w:rPr>
          <w:rFonts w:ascii="Times New Roman" w:hAnsi="Times New Roman"/>
          <w:sz w:val="24"/>
        </w:rPr>
      </w:pPr>
      <w:r w:rsidRPr="00FD09E8">
        <w:rPr>
          <w:rFonts w:ascii="Times New Roman" w:hAnsi="Times New Roman"/>
          <w:sz w:val="24"/>
        </w:rPr>
        <w:t xml:space="preserve">BLACK-SOLED shoes, including running shoes and turf shoes that leave any marks on the gym </w:t>
      </w:r>
      <w:r w:rsidR="006345AF" w:rsidRPr="00FD09E8">
        <w:rPr>
          <w:rFonts w:ascii="Times New Roman" w:hAnsi="Times New Roman"/>
          <w:sz w:val="24"/>
        </w:rPr>
        <w:t xml:space="preserve">              </w:t>
      </w:r>
      <w:r w:rsidR="006C205D" w:rsidRPr="00FD09E8">
        <w:rPr>
          <w:rFonts w:ascii="Times New Roman" w:hAnsi="Times New Roman"/>
          <w:sz w:val="24"/>
        </w:rPr>
        <w:t xml:space="preserve">       </w:t>
      </w:r>
      <w:r w:rsidRPr="00FD09E8">
        <w:rPr>
          <w:rFonts w:ascii="Times New Roman" w:hAnsi="Times New Roman"/>
          <w:sz w:val="24"/>
        </w:rPr>
        <w:t>floor, will not be allowed for practices or games.</w:t>
      </w:r>
    </w:p>
    <w:p w14:paraId="3A8D0195" w14:textId="77777777" w:rsidR="00FD09E8" w:rsidRDefault="00FD09E8" w:rsidP="00FD09E8">
      <w:pPr>
        <w:pStyle w:val="ListParagraph"/>
        <w:rPr>
          <w:rFonts w:ascii="Times New Roman" w:hAnsi="Times New Roman"/>
          <w:sz w:val="24"/>
        </w:rPr>
      </w:pPr>
    </w:p>
    <w:p w14:paraId="4E827B4F" w14:textId="77777777" w:rsidR="001C0F0F" w:rsidRPr="001C0F0F" w:rsidRDefault="00621594" w:rsidP="001C0F0F">
      <w:pPr>
        <w:pStyle w:val="ListParagraph"/>
        <w:numPr>
          <w:ilvl w:val="0"/>
          <w:numId w:val="24"/>
        </w:numPr>
        <w:rPr>
          <w:rFonts w:ascii="Times New Roman" w:hAnsi="Times New Roman"/>
          <w:sz w:val="24"/>
        </w:rPr>
      </w:pPr>
      <w:r w:rsidRPr="00FD09E8">
        <w:rPr>
          <w:rFonts w:ascii="Times New Roman" w:hAnsi="Times New Roman"/>
          <w:sz w:val="24"/>
        </w:rPr>
        <w:t xml:space="preserve">NO jewelry may be worn during </w:t>
      </w:r>
      <w:r w:rsidR="00FD09E8">
        <w:rPr>
          <w:rFonts w:ascii="Times New Roman" w:hAnsi="Times New Roman"/>
          <w:sz w:val="24"/>
        </w:rPr>
        <w:t xml:space="preserve">games at any time. </w:t>
      </w:r>
      <w:r w:rsidRPr="00FD09E8">
        <w:rPr>
          <w:rFonts w:ascii="Times New Roman" w:hAnsi="Times New Roman"/>
          <w:sz w:val="24"/>
        </w:rPr>
        <w:t>This includes, but is not limited to, hair beads, starter earrings, necklaces, bracelets, or any other i</w:t>
      </w:r>
      <w:r w:rsidR="00FD09E8">
        <w:rPr>
          <w:rFonts w:ascii="Times New Roman" w:hAnsi="Times New Roman"/>
          <w:sz w:val="24"/>
        </w:rPr>
        <w:t xml:space="preserve">tem worn anywhere on the body. </w:t>
      </w:r>
      <w:r w:rsidRPr="00FD09E8">
        <w:rPr>
          <w:rFonts w:ascii="Times New Roman" w:hAnsi="Times New Roman"/>
          <w:sz w:val="24"/>
        </w:rPr>
        <w:t>Coaches are advised to follow this policy in practices as well.  Using athletic tape or similar material to cover jewelry is not allowed for any reason.  Athletic wristbands and headbands made of cloth material may be worn any time. Medical alert necklaces or bracelets may be worn provided they are taped to the body.</w:t>
      </w:r>
    </w:p>
    <w:p w14:paraId="5A784E71" w14:textId="77777777" w:rsidR="00C956B5" w:rsidRPr="00B37A0D" w:rsidRDefault="00C956B5" w:rsidP="00B37A0D">
      <w:pPr>
        <w:rPr>
          <w:rFonts w:ascii="Times New Roman" w:hAnsi="Times New Roman"/>
          <w:sz w:val="24"/>
        </w:rPr>
      </w:pPr>
    </w:p>
    <w:p w14:paraId="54663811" w14:textId="5B4C26D0" w:rsidR="0036519A" w:rsidRPr="00FD09E8" w:rsidRDefault="003F77E5" w:rsidP="007A6C43">
      <w:pPr>
        <w:pStyle w:val="ListParagraph"/>
        <w:numPr>
          <w:ilvl w:val="0"/>
          <w:numId w:val="24"/>
        </w:numPr>
        <w:rPr>
          <w:rFonts w:ascii="Times New Roman" w:hAnsi="Times New Roman"/>
          <w:sz w:val="24"/>
        </w:rPr>
      </w:pPr>
      <w:r w:rsidRPr="00FD09E8">
        <w:rPr>
          <w:rFonts w:ascii="Times New Roman" w:hAnsi="Times New Roman"/>
          <w:sz w:val="24"/>
        </w:rPr>
        <w:t>UNIFORMS ARE PROVIDED BY THE PARKS</w:t>
      </w:r>
      <w:r w:rsidR="002110D1">
        <w:rPr>
          <w:rFonts w:ascii="Times New Roman" w:hAnsi="Times New Roman"/>
          <w:sz w:val="24"/>
        </w:rPr>
        <w:t xml:space="preserve"> AND </w:t>
      </w:r>
      <w:r w:rsidRPr="00FD09E8">
        <w:rPr>
          <w:rFonts w:ascii="Times New Roman" w:hAnsi="Times New Roman"/>
          <w:sz w:val="24"/>
        </w:rPr>
        <w:t xml:space="preserve">RECREATION DEPARTMENT. The head coach is responsible </w:t>
      </w:r>
      <w:r w:rsidR="003A3533" w:rsidRPr="00FD09E8">
        <w:rPr>
          <w:rFonts w:ascii="Times New Roman" w:hAnsi="Times New Roman"/>
          <w:sz w:val="24"/>
        </w:rPr>
        <w:t xml:space="preserve">to distribute jerseys based on the jersey roster provided by Athletics Staff and </w:t>
      </w:r>
      <w:r w:rsidRPr="00FD09E8">
        <w:rPr>
          <w:rFonts w:ascii="Times New Roman" w:hAnsi="Times New Roman"/>
          <w:sz w:val="24"/>
        </w:rPr>
        <w:t xml:space="preserve">for making sure each </w:t>
      </w:r>
      <w:r w:rsidR="006D6258" w:rsidRPr="00FD09E8">
        <w:rPr>
          <w:rFonts w:ascii="Times New Roman" w:hAnsi="Times New Roman"/>
          <w:sz w:val="24"/>
        </w:rPr>
        <w:t>player is properly dressed. All</w:t>
      </w:r>
      <w:r w:rsidRPr="00FD09E8">
        <w:rPr>
          <w:rFonts w:ascii="Times New Roman" w:hAnsi="Times New Roman"/>
          <w:sz w:val="24"/>
        </w:rPr>
        <w:t xml:space="preserve"> jerseys must remain intact. Jerseys may not be altered </w:t>
      </w:r>
      <w:r w:rsidRPr="00FD09E8">
        <w:rPr>
          <w:rFonts w:ascii="Times New Roman" w:hAnsi="Times New Roman"/>
          <w:sz w:val="24"/>
        </w:rPr>
        <w:lastRenderedPageBreak/>
        <w:t>for any reason (for example, no altering numbers). The athletic staff will make the final determination on any uniform related issue. Uniform shirt</w:t>
      </w:r>
      <w:r w:rsidR="003A3533" w:rsidRPr="00FD09E8">
        <w:rPr>
          <w:rFonts w:ascii="Times New Roman" w:hAnsi="Times New Roman"/>
          <w:sz w:val="24"/>
        </w:rPr>
        <w:t>s may be exchanged through the Athletic O</w:t>
      </w:r>
      <w:r w:rsidRPr="00FD09E8">
        <w:rPr>
          <w:rFonts w:ascii="Times New Roman" w:hAnsi="Times New Roman"/>
          <w:sz w:val="24"/>
        </w:rPr>
        <w:t xml:space="preserve">ffice </w:t>
      </w:r>
      <w:r w:rsidR="0036519A" w:rsidRPr="00FD09E8">
        <w:rPr>
          <w:rFonts w:ascii="Times New Roman" w:hAnsi="Times New Roman"/>
          <w:sz w:val="24"/>
        </w:rPr>
        <w:t>up to ONE WEEK after shirts have been distributed to coaches</w:t>
      </w:r>
      <w:r w:rsidRPr="00FD09E8">
        <w:rPr>
          <w:rFonts w:ascii="Times New Roman" w:hAnsi="Times New Roman"/>
          <w:sz w:val="24"/>
        </w:rPr>
        <w:t xml:space="preserve">. After </w:t>
      </w:r>
      <w:r w:rsidR="00F939DE" w:rsidRPr="00FD09E8">
        <w:rPr>
          <w:rFonts w:ascii="Times New Roman" w:hAnsi="Times New Roman"/>
          <w:sz w:val="24"/>
        </w:rPr>
        <w:t>this date</w:t>
      </w:r>
      <w:r w:rsidRPr="00FD09E8">
        <w:rPr>
          <w:rFonts w:ascii="Times New Roman" w:hAnsi="Times New Roman"/>
          <w:sz w:val="24"/>
        </w:rPr>
        <w:t>, replacement shirts will ne</w:t>
      </w:r>
      <w:r w:rsidR="006D6258" w:rsidRPr="00FD09E8">
        <w:rPr>
          <w:rFonts w:ascii="Times New Roman" w:hAnsi="Times New Roman"/>
          <w:sz w:val="24"/>
        </w:rPr>
        <w:t>ed to be purchased through the A</w:t>
      </w:r>
      <w:r w:rsidRPr="00FD09E8">
        <w:rPr>
          <w:rFonts w:ascii="Times New Roman" w:hAnsi="Times New Roman"/>
          <w:sz w:val="24"/>
        </w:rPr>
        <w:t>th</w:t>
      </w:r>
      <w:r w:rsidR="006D6258" w:rsidRPr="00FD09E8">
        <w:rPr>
          <w:rFonts w:ascii="Times New Roman" w:hAnsi="Times New Roman"/>
          <w:sz w:val="24"/>
        </w:rPr>
        <w:t>letic O</w:t>
      </w:r>
      <w:r w:rsidR="0036519A" w:rsidRPr="00FD09E8">
        <w:rPr>
          <w:rFonts w:ascii="Times New Roman" w:hAnsi="Times New Roman"/>
          <w:sz w:val="24"/>
        </w:rPr>
        <w:t>ffice for $15</w:t>
      </w:r>
      <w:r w:rsidRPr="00FD09E8">
        <w:rPr>
          <w:rFonts w:ascii="Times New Roman" w:hAnsi="Times New Roman"/>
          <w:sz w:val="24"/>
        </w:rPr>
        <w:t xml:space="preserve"> per shirt.</w:t>
      </w:r>
      <w:r w:rsidR="00826384" w:rsidRPr="00FD09E8">
        <w:rPr>
          <w:rFonts w:ascii="Times New Roman" w:hAnsi="Times New Roman"/>
          <w:sz w:val="24"/>
        </w:rPr>
        <w:t xml:space="preserve"> Jerseys from previous seasons MAY NOT be worn during games. Players must wear the current season’s jersey.</w:t>
      </w:r>
      <w:r w:rsidR="00FD09E8">
        <w:rPr>
          <w:rFonts w:ascii="Times New Roman" w:hAnsi="Times New Roman"/>
          <w:sz w:val="24"/>
        </w:rPr>
        <w:t xml:space="preserve"> </w:t>
      </w:r>
      <w:r w:rsidR="0036519A" w:rsidRPr="00FD09E8">
        <w:rPr>
          <w:rFonts w:ascii="Times New Roman" w:hAnsi="Times New Roman"/>
          <w:sz w:val="24"/>
        </w:rPr>
        <w:t>The coaches are to distribute the jerseys based on the jersey roster provided by NNPR.</w:t>
      </w:r>
    </w:p>
    <w:p w14:paraId="7081B70B" w14:textId="77777777" w:rsidR="003F77E5" w:rsidRPr="007A6C43" w:rsidRDefault="003F77E5" w:rsidP="007A6C43">
      <w:pPr>
        <w:rPr>
          <w:rFonts w:ascii="Times New Roman" w:hAnsi="Times New Roman"/>
          <w:sz w:val="24"/>
        </w:rPr>
      </w:pPr>
    </w:p>
    <w:p w14:paraId="3B581D27" w14:textId="77777777" w:rsidR="00590C28" w:rsidRPr="00FD09E8" w:rsidRDefault="00590C28" w:rsidP="00FD09E8">
      <w:pPr>
        <w:pStyle w:val="ListParagraph"/>
        <w:numPr>
          <w:ilvl w:val="0"/>
          <w:numId w:val="17"/>
        </w:numPr>
        <w:rPr>
          <w:rFonts w:ascii="Times New Roman" w:hAnsi="Times New Roman"/>
          <w:b/>
          <w:sz w:val="24"/>
        </w:rPr>
      </w:pPr>
      <w:r w:rsidRPr="00FD09E8">
        <w:rPr>
          <w:rFonts w:ascii="Times New Roman" w:hAnsi="Times New Roman"/>
          <w:b/>
          <w:sz w:val="24"/>
        </w:rPr>
        <w:t>CONDUCT</w:t>
      </w:r>
    </w:p>
    <w:p w14:paraId="3E633A42" w14:textId="77777777" w:rsidR="005E3293" w:rsidRPr="007A6C43" w:rsidRDefault="005E3293" w:rsidP="007A6C43">
      <w:pPr>
        <w:rPr>
          <w:rFonts w:ascii="Times New Roman" w:hAnsi="Times New Roman"/>
          <w:sz w:val="24"/>
        </w:rPr>
      </w:pPr>
    </w:p>
    <w:p w14:paraId="7FBECEB0" w14:textId="77777777" w:rsidR="00FD09E8" w:rsidRDefault="00434583" w:rsidP="007A6C43">
      <w:pPr>
        <w:pStyle w:val="ListParagraph"/>
        <w:numPr>
          <w:ilvl w:val="0"/>
          <w:numId w:val="25"/>
        </w:numPr>
        <w:rPr>
          <w:rFonts w:ascii="Times New Roman" w:hAnsi="Times New Roman"/>
          <w:sz w:val="24"/>
        </w:rPr>
      </w:pPr>
      <w:r w:rsidRPr="00FD09E8">
        <w:rPr>
          <w:rFonts w:ascii="Times New Roman" w:hAnsi="Times New Roman"/>
          <w:sz w:val="24"/>
        </w:rPr>
        <w:t xml:space="preserve">Players will be the responsibility of their coaches before, during and after the games.  This includes all responsibility for players going into </w:t>
      </w:r>
      <w:r w:rsidR="001C0F0F">
        <w:rPr>
          <w:rFonts w:ascii="Times New Roman" w:hAnsi="Times New Roman"/>
          <w:sz w:val="24"/>
        </w:rPr>
        <w:t xml:space="preserve">the hallways and/or restrooms. </w:t>
      </w:r>
      <w:r w:rsidRPr="00FD09E8">
        <w:rPr>
          <w:rFonts w:ascii="Times New Roman" w:hAnsi="Times New Roman"/>
          <w:sz w:val="24"/>
        </w:rPr>
        <w:t>Improper behavior from coaches, players, or spe</w:t>
      </w:r>
      <w:r w:rsidR="006345AF" w:rsidRPr="00FD09E8">
        <w:rPr>
          <w:rFonts w:ascii="Times New Roman" w:hAnsi="Times New Roman"/>
          <w:sz w:val="24"/>
        </w:rPr>
        <w:t xml:space="preserve">ctators will not be tolerated. The Athletic Staff or Facility </w:t>
      </w:r>
      <w:r w:rsidR="0036519A" w:rsidRPr="00FD09E8">
        <w:rPr>
          <w:rFonts w:ascii="Times New Roman" w:hAnsi="Times New Roman"/>
          <w:sz w:val="24"/>
        </w:rPr>
        <w:t>Attendants</w:t>
      </w:r>
      <w:r w:rsidRPr="00FD09E8">
        <w:rPr>
          <w:rFonts w:ascii="Times New Roman" w:hAnsi="Times New Roman"/>
          <w:sz w:val="24"/>
        </w:rPr>
        <w:t xml:space="preserve"> have the right to remove anyone from the gym who is considered disruptive.</w:t>
      </w:r>
    </w:p>
    <w:p w14:paraId="560C3889" w14:textId="77777777" w:rsidR="00FD09E8" w:rsidRDefault="00FD09E8" w:rsidP="00FD09E8">
      <w:pPr>
        <w:pStyle w:val="ListParagraph"/>
        <w:rPr>
          <w:rFonts w:ascii="Times New Roman" w:hAnsi="Times New Roman"/>
          <w:sz w:val="24"/>
        </w:rPr>
      </w:pPr>
    </w:p>
    <w:p w14:paraId="2DE1D0B0" w14:textId="77777777" w:rsidR="00FD09E8" w:rsidRDefault="00621594" w:rsidP="007A6C43">
      <w:pPr>
        <w:pStyle w:val="ListParagraph"/>
        <w:numPr>
          <w:ilvl w:val="0"/>
          <w:numId w:val="25"/>
        </w:numPr>
        <w:rPr>
          <w:rFonts w:ascii="Times New Roman" w:hAnsi="Times New Roman"/>
          <w:sz w:val="24"/>
        </w:rPr>
      </w:pPr>
      <w:r w:rsidRPr="00FD09E8">
        <w:rPr>
          <w:rFonts w:ascii="Times New Roman" w:hAnsi="Times New Roman"/>
          <w:sz w:val="24"/>
        </w:rPr>
        <w:t>There will be strict super</w:t>
      </w:r>
      <w:r w:rsidR="006345AF" w:rsidRPr="00FD09E8">
        <w:rPr>
          <w:rFonts w:ascii="Times New Roman" w:hAnsi="Times New Roman"/>
          <w:sz w:val="24"/>
        </w:rPr>
        <w:t xml:space="preserve">vision of halls and restrooms. </w:t>
      </w:r>
      <w:r w:rsidRPr="00FD09E8">
        <w:rPr>
          <w:rFonts w:ascii="Times New Roman" w:hAnsi="Times New Roman"/>
          <w:sz w:val="24"/>
        </w:rPr>
        <w:t>Anyone using the restrooms or any other part of the facility without permission will be subject to</w:t>
      </w:r>
      <w:r w:rsidR="006345AF" w:rsidRPr="00FD09E8">
        <w:rPr>
          <w:rFonts w:ascii="Times New Roman" w:hAnsi="Times New Roman"/>
          <w:sz w:val="24"/>
        </w:rPr>
        <w:t xml:space="preserve"> suspension from the facility. </w:t>
      </w:r>
      <w:r w:rsidR="00FD09E8">
        <w:rPr>
          <w:rFonts w:ascii="Times New Roman" w:hAnsi="Times New Roman"/>
          <w:sz w:val="24"/>
        </w:rPr>
        <w:t>At the conclusion of the game, all teams and spectators must exit the facility through the appointed exit as soon as possible. No congregation or team huddles will be permitted.</w:t>
      </w:r>
    </w:p>
    <w:p w14:paraId="4B0FBF83" w14:textId="77777777" w:rsidR="00FD09E8" w:rsidRDefault="00FD09E8" w:rsidP="00FD09E8">
      <w:pPr>
        <w:pStyle w:val="ListParagraph"/>
        <w:rPr>
          <w:rFonts w:ascii="Times New Roman" w:hAnsi="Times New Roman"/>
          <w:sz w:val="24"/>
        </w:rPr>
      </w:pPr>
    </w:p>
    <w:p w14:paraId="3632DAAF" w14:textId="77777777" w:rsidR="00FD09E8" w:rsidRDefault="00575E99" w:rsidP="007A6C43">
      <w:pPr>
        <w:pStyle w:val="ListParagraph"/>
        <w:numPr>
          <w:ilvl w:val="0"/>
          <w:numId w:val="25"/>
        </w:numPr>
        <w:rPr>
          <w:rFonts w:ascii="Times New Roman" w:hAnsi="Times New Roman"/>
          <w:sz w:val="24"/>
        </w:rPr>
      </w:pPr>
      <w:r w:rsidRPr="00FD09E8">
        <w:rPr>
          <w:rFonts w:ascii="Times New Roman" w:hAnsi="Times New Roman"/>
          <w:sz w:val="24"/>
        </w:rPr>
        <w:t xml:space="preserve">Any coach or player receiving three </w:t>
      </w:r>
      <w:r w:rsidR="00FB04F6" w:rsidRPr="00FD09E8">
        <w:rPr>
          <w:rFonts w:ascii="Times New Roman" w:hAnsi="Times New Roman"/>
          <w:sz w:val="24"/>
        </w:rPr>
        <w:t xml:space="preserve">or more </w:t>
      </w:r>
      <w:r w:rsidRPr="00FD09E8">
        <w:rPr>
          <w:rFonts w:ascii="Times New Roman" w:hAnsi="Times New Roman"/>
          <w:sz w:val="24"/>
        </w:rPr>
        <w:t>technical fouls in a season will be suspended for the next league game. Any coach or player who receives more than five technical fouls in a season will be suspended for the remainder of the season.</w:t>
      </w:r>
    </w:p>
    <w:p w14:paraId="57FC3A19" w14:textId="77777777" w:rsidR="00FD09E8" w:rsidRDefault="00FD09E8" w:rsidP="00FD09E8">
      <w:pPr>
        <w:pStyle w:val="ListParagraph"/>
        <w:rPr>
          <w:rFonts w:ascii="Times New Roman" w:hAnsi="Times New Roman"/>
          <w:sz w:val="24"/>
        </w:rPr>
      </w:pPr>
    </w:p>
    <w:p w14:paraId="024DB8B6" w14:textId="77777777" w:rsidR="00FD09E8" w:rsidRDefault="00434583" w:rsidP="007A6C43">
      <w:pPr>
        <w:pStyle w:val="ListParagraph"/>
        <w:numPr>
          <w:ilvl w:val="0"/>
          <w:numId w:val="25"/>
        </w:numPr>
        <w:rPr>
          <w:rFonts w:ascii="Times New Roman" w:hAnsi="Times New Roman"/>
          <w:sz w:val="24"/>
        </w:rPr>
      </w:pPr>
      <w:r w:rsidRPr="00FD09E8">
        <w:rPr>
          <w:rFonts w:ascii="Times New Roman" w:hAnsi="Times New Roman"/>
          <w:sz w:val="24"/>
        </w:rPr>
        <w:t>If a coach or player is ejected or removed permanently from a game, he/she will be suspended for a minimum of the next league game. If any player or coach is suspended from two (2) games in a season, he/she will be removed from the league fo</w:t>
      </w:r>
      <w:r w:rsidR="00DF7FC6" w:rsidRPr="00FD09E8">
        <w:rPr>
          <w:rFonts w:ascii="Times New Roman" w:hAnsi="Times New Roman"/>
          <w:sz w:val="24"/>
        </w:rPr>
        <w:t xml:space="preserve">r the remainder of the season. </w:t>
      </w:r>
      <w:r w:rsidRPr="00FD09E8">
        <w:rPr>
          <w:rFonts w:ascii="Times New Roman" w:hAnsi="Times New Roman"/>
          <w:sz w:val="24"/>
        </w:rPr>
        <w:t>Players or coaches may be ejected on the first technical foul, if it is considered flagrant (official’s judgment).</w:t>
      </w:r>
      <w:r w:rsidR="00DF7FC6" w:rsidRPr="00FD09E8">
        <w:rPr>
          <w:rFonts w:ascii="Times New Roman" w:hAnsi="Times New Roman"/>
          <w:sz w:val="24"/>
        </w:rPr>
        <w:t xml:space="preserve"> Any player involved in a phys</w:t>
      </w:r>
      <w:r w:rsidR="001C0F0F">
        <w:rPr>
          <w:rFonts w:ascii="Times New Roman" w:hAnsi="Times New Roman"/>
          <w:sz w:val="24"/>
        </w:rPr>
        <w:t>ical altercation, as deemed by Athletic S</w:t>
      </w:r>
      <w:r w:rsidR="00DF7FC6" w:rsidRPr="00FD09E8">
        <w:rPr>
          <w:rFonts w:ascii="Times New Roman" w:hAnsi="Times New Roman"/>
          <w:sz w:val="24"/>
        </w:rPr>
        <w:t>taff, will be suspended for a minimum of the next league game at the discretion of Athletic Staff. The Athletic Staff will determine the length of all suspensions.</w:t>
      </w:r>
    </w:p>
    <w:p w14:paraId="7AB3D99B" w14:textId="77777777" w:rsidR="00FD09E8" w:rsidRDefault="00FD09E8" w:rsidP="00FD09E8">
      <w:pPr>
        <w:pStyle w:val="ListParagraph"/>
        <w:rPr>
          <w:rFonts w:ascii="Times New Roman" w:hAnsi="Times New Roman"/>
          <w:sz w:val="24"/>
        </w:rPr>
      </w:pPr>
    </w:p>
    <w:p w14:paraId="60B0180E" w14:textId="77777777" w:rsidR="00794692" w:rsidRPr="00FD09E8" w:rsidRDefault="00434583" w:rsidP="007A6C43">
      <w:pPr>
        <w:pStyle w:val="ListParagraph"/>
        <w:numPr>
          <w:ilvl w:val="0"/>
          <w:numId w:val="25"/>
        </w:numPr>
        <w:rPr>
          <w:rFonts w:ascii="Times New Roman" w:hAnsi="Times New Roman"/>
          <w:sz w:val="24"/>
        </w:rPr>
      </w:pPr>
      <w:r w:rsidRPr="00FD09E8">
        <w:rPr>
          <w:rFonts w:ascii="Times New Roman" w:hAnsi="Times New Roman"/>
          <w:sz w:val="24"/>
        </w:rPr>
        <w:t>The City of Newport News prohibits the use of alcohol, tobacco or tobacco products</w:t>
      </w:r>
      <w:r w:rsidR="00621594" w:rsidRPr="00FD09E8">
        <w:rPr>
          <w:rFonts w:ascii="Times New Roman" w:hAnsi="Times New Roman"/>
          <w:sz w:val="24"/>
        </w:rPr>
        <w:t xml:space="preserve"> as well as any type of vaping</w:t>
      </w:r>
      <w:r w:rsidRPr="00FD09E8">
        <w:rPr>
          <w:rFonts w:ascii="Times New Roman" w:hAnsi="Times New Roman"/>
          <w:sz w:val="24"/>
        </w:rPr>
        <w:t xml:space="preserve"> on school or recreational facility grounds, including athletic fields, parking lots and surrounding areas within one hundred (100) yards of any of the above locations.</w:t>
      </w:r>
    </w:p>
    <w:p w14:paraId="5E97AE85" w14:textId="77777777" w:rsidR="006F626E" w:rsidRPr="007A6C43" w:rsidRDefault="006F626E" w:rsidP="007A6C43">
      <w:pPr>
        <w:rPr>
          <w:rFonts w:ascii="Times New Roman" w:hAnsi="Times New Roman"/>
          <w:sz w:val="24"/>
        </w:rPr>
      </w:pPr>
    </w:p>
    <w:p w14:paraId="7C0F118F" w14:textId="77777777" w:rsidR="00590C28" w:rsidRPr="00FD09E8" w:rsidRDefault="00590C28" w:rsidP="00FD09E8">
      <w:pPr>
        <w:pStyle w:val="ListParagraph"/>
        <w:numPr>
          <w:ilvl w:val="0"/>
          <w:numId w:val="17"/>
        </w:numPr>
        <w:rPr>
          <w:rFonts w:ascii="Times New Roman" w:hAnsi="Times New Roman"/>
          <w:b/>
          <w:sz w:val="24"/>
        </w:rPr>
      </w:pPr>
      <w:r w:rsidRPr="00FD09E8">
        <w:rPr>
          <w:rFonts w:ascii="Times New Roman" w:hAnsi="Times New Roman"/>
          <w:b/>
          <w:sz w:val="24"/>
        </w:rPr>
        <w:t>FOULS</w:t>
      </w:r>
    </w:p>
    <w:p w14:paraId="692194B5" w14:textId="77777777" w:rsidR="00FD09E8" w:rsidRDefault="00FD09E8" w:rsidP="007A6C43">
      <w:pPr>
        <w:rPr>
          <w:rFonts w:ascii="Times New Roman" w:hAnsi="Times New Roman"/>
          <w:sz w:val="24"/>
        </w:rPr>
      </w:pPr>
    </w:p>
    <w:p w14:paraId="71FEBF08" w14:textId="77777777" w:rsidR="004839F4" w:rsidRDefault="00590C28" w:rsidP="004839F4">
      <w:pPr>
        <w:pStyle w:val="ListParagraph"/>
        <w:numPr>
          <w:ilvl w:val="0"/>
          <w:numId w:val="26"/>
        </w:numPr>
        <w:rPr>
          <w:rFonts w:ascii="Times New Roman" w:hAnsi="Times New Roman"/>
          <w:sz w:val="24"/>
        </w:rPr>
      </w:pPr>
      <w:r w:rsidRPr="00FD09E8">
        <w:rPr>
          <w:rFonts w:ascii="Times New Roman" w:hAnsi="Times New Roman"/>
          <w:sz w:val="24"/>
        </w:rPr>
        <w:t>Each player will be allowed five (5) personal fou</w:t>
      </w:r>
      <w:r w:rsidR="00FD09E8">
        <w:rPr>
          <w:rFonts w:ascii="Times New Roman" w:hAnsi="Times New Roman"/>
          <w:sz w:val="24"/>
        </w:rPr>
        <w:t xml:space="preserve">ls per game. </w:t>
      </w:r>
      <w:r w:rsidR="00EC4420" w:rsidRPr="00FD09E8">
        <w:rPr>
          <w:rFonts w:ascii="Times New Roman" w:hAnsi="Times New Roman"/>
          <w:sz w:val="24"/>
        </w:rPr>
        <w:t xml:space="preserve">NOTE: </w:t>
      </w:r>
      <w:r w:rsidR="003A3533" w:rsidRPr="00FD09E8">
        <w:rPr>
          <w:rFonts w:ascii="Times New Roman" w:hAnsi="Times New Roman"/>
          <w:sz w:val="24"/>
        </w:rPr>
        <w:t>Technical f</w:t>
      </w:r>
      <w:r w:rsidRPr="00FD09E8">
        <w:rPr>
          <w:rFonts w:ascii="Times New Roman" w:hAnsi="Times New Roman"/>
          <w:sz w:val="24"/>
        </w:rPr>
        <w:t>ouls will count toward a player's allotted five (5) personal fouls.</w:t>
      </w:r>
    </w:p>
    <w:p w14:paraId="2081D9F5" w14:textId="77777777" w:rsidR="004839F4" w:rsidRDefault="004839F4" w:rsidP="004839F4">
      <w:pPr>
        <w:pStyle w:val="ListParagraph"/>
        <w:rPr>
          <w:rFonts w:ascii="Times New Roman" w:hAnsi="Times New Roman"/>
          <w:sz w:val="24"/>
        </w:rPr>
      </w:pPr>
    </w:p>
    <w:p w14:paraId="63D4A101" w14:textId="61903363" w:rsidR="00FD09E8" w:rsidRPr="004839F4" w:rsidRDefault="004839F4" w:rsidP="004839F4">
      <w:pPr>
        <w:pStyle w:val="ListParagraph"/>
        <w:numPr>
          <w:ilvl w:val="0"/>
          <w:numId w:val="26"/>
        </w:numPr>
        <w:jc w:val="both"/>
        <w:rPr>
          <w:rFonts w:ascii="Times New Roman" w:hAnsi="Times New Roman"/>
          <w:sz w:val="24"/>
        </w:rPr>
      </w:pPr>
      <w:r w:rsidRPr="004839F4">
        <w:rPr>
          <w:rFonts w:ascii="Times New Roman" w:hAnsi="Times New Roman"/>
          <w:sz w:val="24"/>
          <w:highlight w:val="yellow"/>
        </w:rPr>
        <w:t>In National Federation of State High School Associations (NFHS) high school basketball, the "double bonus" rule has been changed (2023). The "double bonus" now refers to two free throws being awarded for each common foul after the team has reached the bonus. Previously, the double bonus was awarded at the 10th foul of half. Now, the bonus is reached after five fouls in each quarter, and team fouls reset each quarter.</w:t>
      </w:r>
    </w:p>
    <w:p w14:paraId="1E782685" w14:textId="77777777" w:rsidR="004839F4" w:rsidRPr="004839F4" w:rsidRDefault="004839F4" w:rsidP="004839F4">
      <w:pPr>
        <w:rPr>
          <w:rFonts w:ascii="Times New Roman" w:hAnsi="Times New Roman"/>
          <w:sz w:val="24"/>
        </w:rPr>
      </w:pPr>
    </w:p>
    <w:p w14:paraId="5CDB94AD" w14:textId="739D8BA8" w:rsidR="00FD09E8" w:rsidRPr="00C56C79" w:rsidRDefault="009F7DEE" w:rsidP="00C56C79">
      <w:pPr>
        <w:pStyle w:val="ListParagraph"/>
        <w:numPr>
          <w:ilvl w:val="0"/>
          <w:numId w:val="26"/>
        </w:numPr>
        <w:rPr>
          <w:rFonts w:ascii="Times New Roman" w:hAnsi="Times New Roman"/>
          <w:sz w:val="24"/>
        </w:rPr>
      </w:pPr>
      <w:r w:rsidRPr="00FD09E8">
        <w:rPr>
          <w:rFonts w:ascii="Times New Roman" w:hAnsi="Times New Roman"/>
          <w:sz w:val="24"/>
        </w:rPr>
        <w:t>Only four (4) defensive players and two (2) offensive players will be allowed on the fou</w:t>
      </w:r>
      <w:r w:rsidR="00FD09E8">
        <w:rPr>
          <w:rFonts w:ascii="Times New Roman" w:hAnsi="Times New Roman"/>
          <w:sz w:val="24"/>
        </w:rPr>
        <w:t xml:space="preserve">l lane during a foul shot. </w:t>
      </w:r>
      <w:r w:rsidRPr="00FD09E8">
        <w:rPr>
          <w:rFonts w:ascii="Times New Roman" w:hAnsi="Times New Roman"/>
          <w:sz w:val="24"/>
        </w:rPr>
        <w:t>The 4th space on either side of the lane may not be occupied by either team. Players in marked lane spaces will be able to move into the lane when the ball is released by the free-throw shooter</w:t>
      </w:r>
      <w:r w:rsidR="001E2100" w:rsidRPr="00FD09E8">
        <w:rPr>
          <w:rFonts w:ascii="Times New Roman" w:hAnsi="Times New Roman"/>
          <w:sz w:val="24"/>
        </w:rPr>
        <w:t>.</w:t>
      </w:r>
      <w:r w:rsidRPr="00FD09E8">
        <w:rPr>
          <w:rFonts w:ascii="Times New Roman" w:hAnsi="Times New Roman"/>
          <w:sz w:val="24"/>
        </w:rPr>
        <w:t xml:space="preserve"> The free-thrower and players not in marked lane spaces must remain out of the lane until the free throw </w:t>
      </w:r>
      <w:r w:rsidRPr="00FD09E8">
        <w:rPr>
          <w:rFonts w:ascii="Times New Roman" w:hAnsi="Times New Roman"/>
          <w:sz w:val="24"/>
        </w:rPr>
        <w:lastRenderedPageBreak/>
        <w:t>touches the ring or backboard, or until the free throw ends.</w:t>
      </w:r>
      <w:r w:rsidR="00FD09E8">
        <w:rPr>
          <w:rFonts w:ascii="Times New Roman" w:hAnsi="Times New Roman"/>
          <w:sz w:val="24"/>
        </w:rPr>
        <w:t xml:space="preserve"> </w:t>
      </w:r>
    </w:p>
    <w:p w14:paraId="6EE3995F" w14:textId="77777777" w:rsidR="00FD09E8" w:rsidRDefault="001E2100" w:rsidP="007A6C43">
      <w:pPr>
        <w:pStyle w:val="ListParagraph"/>
        <w:numPr>
          <w:ilvl w:val="0"/>
          <w:numId w:val="26"/>
        </w:numPr>
        <w:rPr>
          <w:rFonts w:ascii="Times New Roman" w:hAnsi="Times New Roman"/>
          <w:sz w:val="24"/>
        </w:rPr>
      </w:pPr>
      <w:r w:rsidRPr="00FD09E8">
        <w:rPr>
          <w:rFonts w:ascii="Times New Roman" w:hAnsi="Times New Roman"/>
          <w:sz w:val="24"/>
        </w:rPr>
        <w:t>Intentional fouls are penalized with two foul shots plus ball possession at the closest spot to the foul.  Any flagrant foul will be penalized the same way in addition to automatic</w:t>
      </w:r>
      <w:r w:rsidR="00FD09E8">
        <w:rPr>
          <w:rFonts w:ascii="Times New Roman" w:hAnsi="Times New Roman"/>
          <w:sz w:val="24"/>
        </w:rPr>
        <w:t xml:space="preserve"> ejection of the guilty player.</w:t>
      </w:r>
    </w:p>
    <w:p w14:paraId="2C7FBA43" w14:textId="77777777" w:rsidR="00FD09E8" w:rsidRDefault="00FD09E8" w:rsidP="00FD09E8">
      <w:pPr>
        <w:pStyle w:val="ListParagraph"/>
        <w:rPr>
          <w:rFonts w:ascii="Times New Roman" w:hAnsi="Times New Roman"/>
          <w:sz w:val="24"/>
        </w:rPr>
      </w:pPr>
    </w:p>
    <w:p w14:paraId="3B1973C8" w14:textId="77777777" w:rsidR="00FD09E8" w:rsidRDefault="001E2100" w:rsidP="007A6C43">
      <w:pPr>
        <w:pStyle w:val="ListParagraph"/>
        <w:numPr>
          <w:ilvl w:val="0"/>
          <w:numId w:val="26"/>
        </w:numPr>
        <w:rPr>
          <w:rFonts w:ascii="Times New Roman" w:hAnsi="Times New Roman"/>
          <w:sz w:val="24"/>
        </w:rPr>
      </w:pPr>
      <w:r w:rsidRPr="00FD09E8">
        <w:rPr>
          <w:rFonts w:ascii="Times New Roman" w:hAnsi="Times New Roman"/>
          <w:sz w:val="24"/>
        </w:rPr>
        <w:t xml:space="preserve">Technical fouls given to a player or assistant coach, on or off the court, will not be charged to the head coach as per Federation rules.  </w:t>
      </w:r>
    </w:p>
    <w:p w14:paraId="5A7B9885" w14:textId="77777777" w:rsidR="00FD09E8" w:rsidRDefault="00FD09E8" w:rsidP="00FD09E8">
      <w:pPr>
        <w:pStyle w:val="ListParagraph"/>
        <w:rPr>
          <w:rFonts w:ascii="Times New Roman" w:hAnsi="Times New Roman"/>
          <w:sz w:val="24"/>
        </w:rPr>
      </w:pPr>
    </w:p>
    <w:p w14:paraId="5297107D" w14:textId="77777777" w:rsidR="001E2100" w:rsidRPr="00FD09E8" w:rsidRDefault="001E2100" w:rsidP="007A6C43">
      <w:pPr>
        <w:pStyle w:val="ListParagraph"/>
        <w:numPr>
          <w:ilvl w:val="0"/>
          <w:numId w:val="26"/>
        </w:numPr>
        <w:rPr>
          <w:rFonts w:ascii="Times New Roman" w:hAnsi="Times New Roman"/>
          <w:sz w:val="24"/>
        </w:rPr>
      </w:pPr>
      <w:r w:rsidRPr="00FD09E8">
        <w:rPr>
          <w:rFonts w:ascii="Times New Roman" w:hAnsi="Times New Roman"/>
          <w:sz w:val="24"/>
        </w:rPr>
        <w:t>Technical fouls may be awarded to players and coaches for</w:t>
      </w:r>
      <w:r w:rsidR="00794692" w:rsidRPr="00FD09E8">
        <w:rPr>
          <w:rFonts w:ascii="Times New Roman" w:hAnsi="Times New Roman"/>
          <w:sz w:val="24"/>
        </w:rPr>
        <w:t xml:space="preserve"> (but are not limited to)</w:t>
      </w:r>
      <w:r w:rsidRPr="00FD09E8">
        <w:rPr>
          <w:rFonts w:ascii="Times New Roman" w:hAnsi="Times New Roman"/>
          <w:sz w:val="24"/>
        </w:rPr>
        <w:t>:</w:t>
      </w:r>
    </w:p>
    <w:p w14:paraId="08607404" w14:textId="77777777" w:rsidR="001E2100" w:rsidRPr="007A6C43" w:rsidRDefault="001E2100" w:rsidP="007A6C43">
      <w:pPr>
        <w:rPr>
          <w:rFonts w:ascii="Times New Roman" w:hAnsi="Times New Roman"/>
          <w:sz w:val="24"/>
        </w:rPr>
      </w:pPr>
      <w:r w:rsidRPr="007A6C43">
        <w:rPr>
          <w:rFonts w:ascii="Times New Roman" w:hAnsi="Times New Roman"/>
          <w:sz w:val="24"/>
        </w:rPr>
        <w:tab/>
      </w:r>
      <w:r w:rsidRPr="007A6C43">
        <w:rPr>
          <w:rFonts w:ascii="Times New Roman" w:hAnsi="Times New Roman"/>
          <w:sz w:val="24"/>
        </w:rPr>
        <w:tab/>
      </w:r>
      <w:r w:rsidRPr="007A6C43">
        <w:rPr>
          <w:rFonts w:ascii="Times New Roman" w:hAnsi="Times New Roman"/>
          <w:sz w:val="24"/>
        </w:rPr>
        <w:tab/>
      </w:r>
      <w:r w:rsidRPr="007A6C43">
        <w:rPr>
          <w:rFonts w:ascii="Times New Roman" w:hAnsi="Times New Roman"/>
          <w:sz w:val="24"/>
        </w:rPr>
        <w:tab/>
        <w:t>1.</w:t>
      </w:r>
      <w:r w:rsidRPr="007A6C43">
        <w:rPr>
          <w:rFonts w:ascii="Times New Roman" w:hAnsi="Times New Roman"/>
          <w:sz w:val="24"/>
        </w:rPr>
        <w:tab/>
        <w:t>Use of profane language.</w:t>
      </w:r>
    </w:p>
    <w:p w14:paraId="774F6071" w14:textId="77777777" w:rsidR="001E2100" w:rsidRPr="007A6C43" w:rsidRDefault="001E2100" w:rsidP="007A6C43">
      <w:pPr>
        <w:rPr>
          <w:rFonts w:ascii="Times New Roman" w:hAnsi="Times New Roman"/>
          <w:sz w:val="24"/>
        </w:rPr>
      </w:pPr>
      <w:r w:rsidRPr="007A6C43">
        <w:rPr>
          <w:rFonts w:ascii="Times New Roman" w:hAnsi="Times New Roman"/>
          <w:sz w:val="24"/>
        </w:rPr>
        <w:tab/>
      </w:r>
      <w:r w:rsidRPr="007A6C43">
        <w:rPr>
          <w:rFonts w:ascii="Times New Roman" w:hAnsi="Times New Roman"/>
          <w:sz w:val="24"/>
        </w:rPr>
        <w:tab/>
      </w:r>
      <w:r w:rsidRPr="007A6C43">
        <w:rPr>
          <w:rFonts w:ascii="Times New Roman" w:hAnsi="Times New Roman"/>
          <w:sz w:val="24"/>
        </w:rPr>
        <w:tab/>
      </w:r>
      <w:r w:rsidRPr="007A6C43">
        <w:rPr>
          <w:rFonts w:ascii="Times New Roman" w:hAnsi="Times New Roman"/>
          <w:sz w:val="24"/>
        </w:rPr>
        <w:tab/>
        <w:t>2.</w:t>
      </w:r>
      <w:r w:rsidRPr="007A6C43">
        <w:rPr>
          <w:rFonts w:ascii="Times New Roman" w:hAnsi="Times New Roman"/>
          <w:sz w:val="24"/>
        </w:rPr>
        <w:tab/>
        <w:t>Bouncing the ball in anger or tossing the ball away from the official.</w:t>
      </w:r>
    </w:p>
    <w:p w14:paraId="3B33C896" w14:textId="77777777" w:rsidR="001E2100" w:rsidRPr="007A6C43" w:rsidRDefault="001E2100" w:rsidP="007A6C43">
      <w:pPr>
        <w:rPr>
          <w:rFonts w:ascii="Times New Roman" w:hAnsi="Times New Roman"/>
          <w:sz w:val="24"/>
        </w:rPr>
      </w:pPr>
      <w:r w:rsidRPr="007A6C43">
        <w:rPr>
          <w:rFonts w:ascii="Times New Roman" w:hAnsi="Times New Roman"/>
          <w:sz w:val="24"/>
        </w:rPr>
        <w:tab/>
      </w:r>
      <w:r w:rsidRPr="007A6C43">
        <w:rPr>
          <w:rFonts w:ascii="Times New Roman" w:hAnsi="Times New Roman"/>
          <w:sz w:val="24"/>
        </w:rPr>
        <w:tab/>
      </w:r>
      <w:r w:rsidRPr="007A6C43">
        <w:rPr>
          <w:rFonts w:ascii="Times New Roman" w:hAnsi="Times New Roman"/>
          <w:sz w:val="24"/>
        </w:rPr>
        <w:tab/>
      </w:r>
      <w:r w:rsidRPr="007A6C43">
        <w:rPr>
          <w:rFonts w:ascii="Times New Roman" w:hAnsi="Times New Roman"/>
          <w:sz w:val="24"/>
        </w:rPr>
        <w:tab/>
        <w:t>3.</w:t>
      </w:r>
      <w:r w:rsidRPr="007A6C43">
        <w:rPr>
          <w:rFonts w:ascii="Times New Roman" w:hAnsi="Times New Roman"/>
          <w:sz w:val="24"/>
        </w:rPr>
        <w:tab/>
        <w:t>Displaying unsportsmanlike conduct.</w:t>
      </w:r>
    </w:p>
    <w:p w14:paraId="4CA2EDF2" w14:textId="77777777" w:rsidR="001E2100" w:rsidRPr="007A6C43" w:rsidRDefault="001E2100" w:rsidP="007A6C43">
      <w:pPr>
        <w:rPr>
          <w:rFonts w:ascii="Times New Roman" w:hAnsi="Times New Roman"/>
          <w:sz w:val="24"/>
        </w:rPr>
      </w:pPr>
      <w:r w:rsidRPr="007A6C43">
        <w:rPr>
          <w:rFonts w:ascii="Times New Roman" w:hAnsi="Times New Roman"/>
          <w:sz w:val="24"/>
        </w:rPr>
        <w:tab/>
      </w:r>
      <w:r w:rsidRPr="007A6C43">
        <w:rPr>
          <w:rFonts w:ascii="Times New Roman" w:hAnsi="Times New Roman"/>
          <w:sz w:val="24"/>
        </w:rPr>
        <w:tab/>
      </w:r>
      <w:r w:rsidRPr="007A6C43">
        <w:rPr>
          <w:rFonts w:ascii="Times New Roman" w:hAnsi="Times New Roman"/>
          <w:sz w:val="24"/>
        </w:rPr>
        <w:tab/>
      </w:r>
      <w:r w:rsidRPr="007A6C43">
        <w:rPr>
          <w:rFonts w:ascii="Times New Roman" w:hAnsi="Times New Roman"/>
          <w:sz w:val="24"/>
        </w:rPr>
        <w:tab/>
        <w:t>4.</w:t>
      </w:r>
      <w:r w:rsidRPr="007A6C43">
        <w:rPr>
          <w:rFonts w:ascii="Times New Roman" w:hAnsi="Times New Roman"/>
          <w:sz w:val="24"/>
        </w:rPr>
        <w:tab/>
        <w:t>Slapping the ball out of a player’s hand who is standing out of bounds.</w:t>
      </w:r>
    </w:p>
    <w:p w14:paraId="218F3362" w14:textId="77777777" w:rsidR="001E2100" w:rsidRPr="007A6C43" w:rsidRDefault="001E2100" w:rsidP="007A6C43">
      <w:pPr>
        <w:rPr>
          <w:rFonts w:ascii="Times New Roman" w:hAnsi="Times New Roman"/>
          <w:sz w:val="24"/>
        </w:rPr>
      </w:pPr>
      <w:r w:rsidRPr="007A6C43">
        <w:rPr>
          <w:rFonts w:ascii="Times New Roman" w:hAnsi="Times New Roman"/>
          <w:sz w:val="24"/>
        </w:rPr>
        <w:tab/>
      </w:r>
      <w:r w:rsidRPr="007A6C43">
        <w:rPr>
          <w:rFonts w:ascii="Times New Roman" w:hAnsi="Times New Roman"/>
          <w:sz w:val="24"/>
        </w:rPr>
        <w:tab/>
      </w:r>
      <w:r w:rsidRPr="007A6C43">
        <w:rPr>
          <w:rFonts w:ascii="Times New Roman" w:hAnsi="Times New Roman"/>
          <w:sz w:val="24"/>
        </w:rPr>
        <w:tab/>
      </w:r>
      <w:r w:rsidRPr="007A6C43">
        <w:rPr>
          <w:rFonts w:ascii="Times New Roman" w:hAnsi="Times New Roman"/>
          <w:sz w:val="24"/>
        </w:rPr>
        <w:tab/>
        <w:t>5.</w:t>
      </w:r>
      <w:r w:rsidRPr="007A6C43">
        <w:rPr>
          <w:rFonts w:ascii="Times New Roman" w:hAnsi="Times New Roman"/>
          <w:sz w:val="24"/>
        </w:rPr>
        <w:tab/>
        <w:t>Intentionally grasping basket ring during the game.</w:t>
      </w:r>
    </w:p>
    <w:p w14:paraId="0DB3019C" w14:textId="77777777" w:rsidR="00FD09E8" w:rsidRDefault="001E2100" w:rsidP="007A6C43">
      <w:pPr>
        <w:rPr>
          <w:rFonts w:ascii="Times New Roman" w:hAnsi="Times New Roman"/>
          <w:sz w:val="24"/>
        </w:rPr>
      </w:pPr>
      <w:r w:rsidRPr="007A6C43">
        <w:rPr>
          <w:rFonts w:ascii="Times New Roman" w:hAnsi="Times New Roman"/>
          <w:sz w:val="24"/>
        </w:rPr>
        <w:tab/>
      </w:r>
      <w:r w:rsidRPr="007A6C43">
        <w:rPr>
          <w:rFonts w:ascii="Times New Roman" w:hAnsi="Times New Roman"/>
          <w:sz w:val="24"/>
        </w:rPr>
        <w:tab/>
      </w:r>
      <w:r w:rsidRPr="007A6C43">
        <w:rPr>
          <w:rFonts w:ascii="Times New Roman" w:hAnsi="Times New Roman"/>
          <w:sz w:val="24"/>
        </w:rPr>
        <w:tab/>
      </w:r>
      <w:r w:rsidRPr="007A6C43">
        <w:rPr>
          <w:rFonts w:ascii="Times New Roman" w:hAnsi="Times New Roman"/>
          <w:sz w:val="24"/>
        </w:rPr>
        <w:tab/>
        <w:t>6.</w:t>
      </w:r>
      <w:r w:rsidRPr="007A6C43">
        <w:rPr>
          <w:rFonts w:ascii="Times New Roman" w:hAnsi="Times New Roman"/>
          <w:sz w:val="24"/>
        </w:rPr>
        <w:tab/>
        <w:t xml:space="preserve">Leaving designated bench area.  </w:t>
      </w:r>
    </w:p>
    <w:p w14:paraId="27516A55" w14:textId="77777777" w:rsidR="00FD09E8" w:rsidRDefault="00FD09E8" w:rsidP="007A6C43">
      <w:pPr>
        <w:rPr>
          <w:rFonts w:ascii="Times New Roman" w:hAnsi="Times New Roman"/>
          <w:sz w:val="24"/>
        </w:rPr>
      </w:pPr>
    </w:p>
    <w:p w14:paraId="7968FC3E" w14:textId="77777777" w:rsidR="00FD09E8" w:rsidRDefault="001E2100" w:rsidP="007A6C43">
      <w:pPr>
        <w:pStyle w:val="ListParagraph"/>
        <w:numPr>
          <w:ilvl w:val="0"/>
          <w:numId w:val="26"/>
        </w:numPr>
        <w:rPr>
          <w:rFonts w:ascii="Times New Roman" w:hAnsi="Times New Roman"/>
          <w:sz w:val="24"/>
        </w:rPr>
      </w:pPr>
      <w:r w:rsidRPr="00FD09E8">
        <w:rPr>
          <w:rFonts w:ascii="Times New Roman" w:hAnsi="Times New Roman"/>
          <w:sz w:val="24"/>
        </w:rPr>
        <w:t xml:space="preserve">Dunking a basketball before or during the game resulting in a technical foul will be flagrant and the player will be ejected.  </w:t>
      </w:r>
    </w:p>
    <w:p w14:paraId="4BA1CDA9" w14:textId="77777777" w:rsidR="00FD09E8" w:rsidRDefault="00FD09E8" w:rsidP="00FD09E8">
      <w:pPr>
        <w:pStyle w:val="ListParagraph"/>
        <w:rPr>
          <w:rFonts w:ascii="Times New Roman" w:hAnsi="Times New Roman"/>
          <w:sz w:val="24"/>
        </w:rPr>
      </w:pPr>
    </w:p>
    <w:p w14:paraId="195B9F0B" w14:textId="77777777" w:rsidR="00FD09E8" w:rsidRDefault="001E6DE8" w:rsidP="007A6C43">
      <w:pPr>
        <w:pStyle w:val="ListParagraph"/>
        <w:numPr>
          <w:ilvl w:val="0"/>
          <w:numId w:val="26"/>
        </w:numPr>
        <w:rPr>
          <w:rFonts w:ascii="Times New Roman" w:hAnsi="Times New Roman"/>
          <w:sz w:val="24"/>
        </w:rPr>
      </w:pPr>
      <w:r w:rsidRPr="00FD09E8">
        <w:rPr>
          <w:rFonts w:ascii="Times New Roman" w:hAnsi="Times New Roman"/>
          <w:sz w:val="24"/>
        </w:rPr>
        <w:t>ALL TECHNICAL FOULS WILL CARRY A PENALTY OF TWO</w:t>
      </w:r>
      <w:r w:rsidR="001E2100" w:rsidRPr="00FD09E8">
        <w:rPr>
          <w:rFonts w:ascii="Times New Roman" w:hAnsi="Times New Roman"/>
          <w:sz w:val="24"/>
        </w:rPr>
        <w:t xml:space="preserve"> SHOTS </w:t>
      </w:r>
      <w:r w:rsidRPr="00FD09E8">
        <w:rPr>
          <w:rFonts w:ascii="Times New Roman" w:hAnsi="Times New Roman"/>
          <w:sz w:val="24"/>
        </w:rPr>
        <w:t>(</w:t>
      </w:r>
      <w:r w:rsidR="001E2100" w:rsidRPr="00FD09E8">
        <w:rPr>
          <w:rFonts w:ascii="Times New Roman" w:hAnsi="Times New Roman"/>
          <w:sz w:val="24"/>
        </w:rPr>
        <w:t>u</w:t>
      </w:r>
      <w:r w:rsidRPr="00FD09E8">
        <w:rPr>
          <w:rFonts w:ascii="Times New Roman" w:hAnsi="Times New Roman"/>
          <w:sz w:val="24"/>
        </w:rPr>
        <w:t xml:space="preserve">nless it is a </w:t>
      </w:r>
      <w:r w:rsidR="001E2100" w:rsidRPr="00FD09E8">
        <w:rPr>
          <w:rFonts w:ascii="Times New Roman" w:hAnsi="Times New Roman"/>
          <w:sz w:val="24"/>
        </w:rPr>
        <w:t xml:space="preserve">part of a double technical). </w:t>
      </w:r>
      <w:r w:rsidRPr="00FD09E8">
        <w:rPr>
          <w:rFonts w:ascii="Times New Roman" w:hAnsi="Times New Roman"/>
          <w:sz w:val="24"/>
        </w:rPr>
        <w:t>Technical fouls will count as both personal and team fouls per half.</w:t>
      </w:r>
    </w:p>
    <w:p w14:paraId="6AF129E2" w14:textId="77777777" w:rsidR="00FD09E8" w:rsidRDefault="00FD09E8" w:rsidP="00FD09E8">
      <w:pPr>
        <w:pStyle w:val="ListParagraph"/>
        <w:rPr>
          <w:rFonts w:ascii="Times New Roman" w:hAnsi="Times New Roman"/>
          <w:sz w:val="24"/>
        </w:rPr>
      </w:pPr>
    </w:p>
    <w:p w14:paraId="40E0A87B" w14:textId="77777777" w:rsidR="00590C28" w:rsidRPr="00FD09E8" w:rsidRDefault="00590C28" w:rsidP="007A6C43">
      <w:pPr>
        <w:pStyle w:val="ListParagraph"/>
        <w:numPr>
          <w:ilvl w:val="0"/>
          <w:numId w:val="26"/>
        </w:numPr>
        <w:rPr>
          <w:rFonts w:ascii="Times New Roman" w:hAnsi="Times New Roman"/>
          <w:sz w:val="24"/>
        </w:rPr>
      </w:pPr>
      <w:r w:rsidRPr="00FD09E8">
        <w:rPr>
          <w:rFonts w:ascii="Times New Roman" w:hAnsi="Times New Roman"/>
          <w:sz w:val="24"/>
        </w:rPr>
        <w:t>Two (2) technical fouls by the same player, coach or assistant coach will result in au</w:t>
      </w:r>
      <w:r w:rsidR="003A3533" w:rsidRPr="00FD09E8">
        <w:rPr>
          <w:rFonts w:ascii="Times New Roman" w:hAnsi="Times New Roman"/>
          <w:sz w:val="24"/>
        </w:rPr>
        <w:t xml:space="preserve">tomatic removal from the game. </w:t>
      </w:r>
      <w:r w:rsidR="001E2100" w:rsidRPr="00FD09E8">
        <w:rPr>
          <w:rFonts w:ascii="Times New Roman" w:hAnsi="Times New Roman"/>
          <w:sz w:val="24"/>
        </w:rPr>
        <w:t xml:space="preserve">Only one technical is required if considered flagrant. </w:t>
      </w:r>
      <w:r w:rsidRPr="00FD09E8">
        <w:rPr>
          <w:rFonts w:ascii="Times New Roman" w:hAnsi="Times New Roman"/>
          <w:sz w:val="24"/>
        </w:rPr>
        <w:t>Suspensions that occur during the last game of the regular season could be judged severe enough to warrant the penalty being carried o</w:t>
      </w:r>
      <w:r w:rsidR="00B74AC7" w:rsidRPr="00FD09E8">
        <w:rPr>
          <w:rFonts w:ascii="Times New Roman" w:hAnsi="Times New Roman"/>
          <w:sz w:val="24"/>
        </w:rPr>
        <w:t>ver to the next regular season.</w:t>
      </w:r>
    </w:p>
    <w:p w14:paraId="05AC4763" w14:textId="77777777" w:rsidR="003A3533" w:rsidRPr="007A6C43" w:rsidRDefault="003A3533" w:rsidP="007A6C43">
      <w:pPr>
        <w:rPr>
          <w:rFonts w:ascii="Times New Roman" w:hAnsi="Times New Roman"/>
          <w:sz w:val="24"/>
        </w:rPr>
      </w:pPr>
    </w:p>
    <w:p w14:paraId="3D3B4621" w14:textId="77777777" w:rsidR="00590C28" w:rsidRPr="00FD09E8" w:rsidRDefault="00FD09E8" w:rsidP="00FD09E8">
      <w:pPr>
        <w:pStyle w:val="ListParagraph"/>
        <w:numPr>
          <w:ilvl w:val="0"/>
          <w:numId w:val="17"/>
        </w:numPr>
        <w:rPr>
          <w:rFonts w:ascii="Times New Roman" w:hAnsi="Times New Roman"/>
          <w:b/>
          <w:sz w:val="24"/>
        </w:rPr>
      </w:pPr>
      <w:r>
        <w:rPr>
          <w:rFonts w:ascii="Times New Roman" w:hAnsi="Times New Roman"/>
          <w:b/>
          <w:sz w:val="24"/>
        </w:rPr>
        <w:t>POSSESSION</w:t>
      </w:r>
    </w:p>
    <w:p w14:paraId="25FE3D6D" w14:textId="77777777" w:rsidR="00590C28" w:rsidRPr="007A6C43" w:rsidRDefault="00590C28" w:rsidP="007A6C43">
      <w:pPr>
        <w:rPr>
          <w:rFonts w:ascii="Times New Roman" w:hAnsi="Times New Roman"/>
          <w:sz w:val="24"/>
        </w:rPr>
      </w:pPr>
    </w:p>
    <w:p w14:paraId="2587457B" w14:textId="77777777" w:rsidR="008667C3" w:rsidRDefault="001C0F0F" w:rsidP="00F70AA6">
      <w:pPr>
        <w:pStyle w:val="ListParagraph"/>
        <w:numPr>
          <w:ilvl w:val="0"/>
          <w:numId w:val="28"/>
        </w:numPr>
        <w:rPr>
          <w:rFonts w:ascii="Times New Roman" w:hAnsi="Times New Roman"/>
          <w:sz w:val="24"/>
        </w:rPr>
      </w:pPr>
      <w:r>
        <w:rPr>
          <w:rFonts w:ascii="Times New Roman" w:hAnsi="Times New Roman"/>
          <w:sz w:val="24"/>
        </w:rPr>
        <w:t>The game and overtime period will begin with a jump ball.</w:t>
      </w:r>
      <w:r w:rsidR="00FD09E8" w:rsidRPr="00FD09E8">
        <w:rPr>
          <w:rFonts w:ascii="Times New Roman" w:hAnsi="Times New Roman"/>
          <w:sz w:val="24"/>
        </w:rPr>
        <w:t xml:space="preserve"> </w:t>
      </w:r>
      <w:r w:rsidR="008667C3" w:rsidRPr="00FD09E8">
        <w:rPr>
          <w:rFonts w:ascii="Times New Roman" w:hAnsi="Times New Roman"/>
          <w:sz w:val="24"/>
        </w:rPr>
        <w:t xml:space="preserve">All other jump ball situations will use the alternating possession method.  An arrow will be used at the scorer’s table to signal ball possession on jump balls. The 2nd, 3rd and 4th quarters will begin using the arrow to determine possession as well as all other jump ball situations. </w:t>
      </w:r>
    </w:p>
    <w:p w14:paraId="51815314" w14:textId="77777777" w:rsidR="00FD09E8" w:rsidRPr="00FD09E8" w:rsidRDefault="00FD09E8" w:rsidP="00FD09E8">
      <w:pPr>
        <w:pStyle w:val="ListParagraph"/>
        <w:rPr>
          <w:rFonts w:ascii="Times New Roman" w:hAnsi="Times New Roman"/>
          <w:sz w:val="24"/>
        </w:rPr>
      </w:pPr>
    </w:p>
    <w:p w14:paraId="695D0679" w14:textId="77777777" w:rsidR="008667C3" w:rsidRPr="00FD09E8" w:rsidRDefault="008667C3" w:rsidP="00FD09E8">
      <w:pPr>
        <w:pStyle w:val="ListParagraph"/>
        <w:numPr>
          <w:ilvl w:val="0"/>
          <w:numId w:val="17"/>
        </w:numPr>
        <w:rPr>
          <w:rFonts w:ascii="Times New Roman" w:hAnsi="Times New Roman"/>
          <w:b/>
          <w:sz w:val="24"/>
        </w:rPr>
      </w:pPr>
      <w:r w:rsidRPr="00FD09E8">
        <w:rPr>
          <w:rFonts w:ascii="Times New Roman" w:hAnsi="Times New Roman"/>
          <w:b/>
          <w:sz w:val="24"/>
        </w:rPr>
        <w:t xml:space="preserve">PUTTING THE BALL INTO PLAY </w:t>
      </w:r>
    </w:p>
    <w:p w14:paraId="30CE327D" w14:textId="77777777" w:rsidR="008667C3" w:rsidRPr="007A6C43" w:rsidRDefault="008667C3" w:rsidP="007A6C43">
      <w:pPr>
        <w:rPr>
          <w:rFonts w:ascii="Times New Roman" w:hAnsi="Times New Roman"/>
          <w:sz w:val="24"/>
        </w:rPr>
      </w:pPr>
      <w:r w:rsidRPr="007A6C43">
        <w:rPr>
          <w:rFonts w:ascii="Times New Roman" w:hAnsi="Times New Roman"/>
          <w:sz w:val="24"/>
        </w:rPr>
        <w:tab/>
      </w:r>
    </w:p>
    <w:p w14:paraId="7173B9C7" w14:textId="77777777" w:rsidR="008667C3" w:rsidRPr="00FD09E8" w:rsidRDefault="008667C3" w:rsidP="00FD09E8">
      <w:pPr>
        <w:pStyle w:val="ListParagraph"/>
        <w:numPr>
          <w:ilvl w:val="0"/>
          <w:numId w:val="29"/>
        </w:numPr>
        <w:rPr>
          <w:rFonts w:ascii="Times New Roman" w:hAnsi="Times New Roman"/>
          <w:sz w:val="24"/>
        </w:rPr>
      </w:pPr>
      <w:r w:rsidRPr="00FD09E8">
        <w:rPr>
          <w:rFonts w:ascii="Times New Roman" w:hAnsi="Times New Roman"/>
          <w:sz w:val="24"/>
        </w:rPr>
        <w:t xml:space="preserve">When the horn sounds to end a time-out or </w:t>
      </w:r>
      <w:r w:rsidR="00794692" w:rsidRPr="00FD09E8">
        <w:rPr>
          <w:rFonts w:ascii="Times New Roman" w:hAnsi="Times New Roman"/>
          <w:sz w:val="24"/>
        </w:rPr>
        <w:t>halftime</w:t>
      </w:r>
      <w:r w:rsidRPr="00FD09E8">
        <w:rPr>
          <w:rFonts w:ascii="Times New Roman" w:hAnsi="Times New Roman"/>
          <w:sz w:val="24"/>
        </w:rPr>
        <w:t xml:space="preserve">, the teams are required to </w:t>
      </w:r>
      <w:r w:rsidR="006C37F8">
        <w:rPr>
          <w:rFonts w:ascii="Times New Roman" w:hAnsi="Times New Roman"/>
          <w:sz w:val="24"/>
        </w:rPr>
        <w:t xml:space="preserve">immediately be ready for play. </w:t>
      </w:r>
      <w:r w:rsidRPr="00FD09E8">
        <w:rPr>
          <w:rFonts w:ascii="Times New Roman" w:hAnsi="Times New Roman"/>
          <w:sz w:val="24"/>
        </w:rPr>
        <w:t>If a team does not break the huddle on a signal from the t</w:t>
      </w:r>
      <w:r w:rsidR="00E55A17" w:rsidRPr="00FD09E8">
        <w:rPr>
          <w:rFonts w:ascii="Times New Roman" w:hAnsi="Times New Roman"/>
          <w:sz w:val="24"/>
        </w:rPr>
        <w:t xml:space="preserve">able, the officials have the </w:t>
      </w:r>
      <w:r w:rsidRPr="00FD09E8">
        <w:rPr>
          <w:rFonts w:ascii="Times New Roman" w:hAnsi="Times New Roman"/>
          <w:sz w:val="24"/>
        </w:rPr>
        <w:t>authority to put the ball into play.</w:t>
      </w:r>
    </w:p>
    <w:p w14:paraId="7FAAF55C" w14:textId="77777777" w:rsidR="006C205D" w:rsidRPr="007A6C43" w:rsidRDefault="006C205D" w:rsidP="007A6C43">
      <w:pPr>
        <w:rPr>
          <w:rFonts w:ascii="Times New Roman" w:hAnsi="Times New Roman"/>
          <w:sz w:val="24"/>
        </w:rPr>
      </w:pPr>
    </w:p>
    <w:p w14:paraId="5C93C42E" w14:textId="77777777" w:rsidR="00590C28" w:rsidRPr="00932DA7" w:rsidRDefault="00590C28" w:rsidP="00932DA7">
      <w:pPr>
        <w:pStyle w:val="ListParagraph"/>
        <w:numPr>
          <w:ilvl w:val="0"/>
          <w:numId w:val="17"/>
        </w:numPr>
        <w:rPr>
          <w:rFonts w:ascii="Times New Roman" w:hAnsi="Times New Roman"/>
          <w:b/>
          <w:sz w:val="24"/>
        </w:rPr>
      </w:pPr>
      <w:r w:rsidRPr="00932DA7">
        <w:rPr>
          <w:rFonts w:ascii="Times New Roman" w:hAnsi="Times New Roman"/>
          <w:b/>
          <w:sz w:val="24"/>
        </w:rPr>
        <w:t>BLEEDING RULE</w:t>
      </w:r>
    </w:p>
    <w:p w14:paraId="2BD9F8FF" w14:textId="77777777" w:rsidR="00590C28" w:rsidRPr="007A6C43" w:rsidRDefault="00590C28" w:rsidP="007A6C43">
      <w:pPr>
        <w:rPr>
          <w:rFonts w:ascii="Times New Roman" w:hAnsi="Times New Roman"/>
          <w:sz w:val="24"/>
        </w:rPr>
      </w:pPr>
    </w:p>
    <w:p w14:paraId="643211C5" w14:textId="77777777" w:rsidR="001C0F0F" w:rsidRPr="00F541D3" w:rsidRDefault="00590C28" w:rsidP="007A6C43">
      <w:pPr>
        <w:pStyle w:val="ListParagraph"/>
        <w:numPr>
          <w:ilvl w:val="0"/>
          <w:numId w:val="30"/>
        </w:numPr>
        <w:rPr>
          <w:rFonts w:ascii="Times New Roman" w:hAnsi="Times New Roman"/>
          <w:sz w:val="24"/>
        </w:rPr>
      </w:pPr>
      <w:r w:rsidRPr="00932DA7">
        <w:rPr>
          <w:rFonts w:ascii="Times New Roman" w:hAnsi="Times New Roman"/>
          <w:sz w:val="24"/>
        </w:rPr>
        <w:t>Any player who is bleeding on the court will be removed from the game until such bleeding has been to</w:t>
      </w:r>
      <w:r w:rsidR="003A3533" w:rsidRPr="00932DA7">
        <w:rPr>
          <w:rFonts w:ascii="Times New Roman" w:hAnsi="Times New Roman"/>
          <w:sz w:val="24"/>
        </w:rPr>
        <w:t xml:space="preserve">tally stopped. </w:t>
      </w:r>
      <w:r w:rsidRPr="00932DA7">
        <w:rPr>
          <w:rFonts w:ascii="Times New Roman" w:hAnsi="Times New Roman"/>
          <w:sz w:val="24"/>
        </w:rPr>
        <w:t xml:space="preserve">Once the bleeding has been stopped, </w:t>
      </w:r>
      <w:r w:rsidR="00BA3D3E" w:rsidRPr="00932DA7">
        <w:rPr>
          <w:rFonts w:ascii="Times New Roman" w:hAnsi="Times New Roman"/>
          <w:sz w:val="24"/>
        </w:rPr>
        <w:t>the player may re-enter at the next available stoppage of play</w:t>
      </w:r>
      <w:r w:rsidR="003A3533" w:rsidRPr="00932DA7">
        <w:rPr>
          <w:rFonts w:ascii="Times New Roman" w:hAnsi="Times New Roman"/>
          <w:sz w:val="24"/>
        </w:rPr>
        <w:t xml:space="preserve">. </w:t>
      </w:r>
      <w:r w:rsidRPr="00932DA7">
        <w:rPr>
          <w:rFonts w:ascii="Times New Roman" w:hAnsi="Times New Roman"/>
          <w:sz w:val="24"/>
        </w:rPr>
        <w:t>Any jersey that becomes saturated with blood will be illegal and a replacement must be</w:t>
      </w:r>
      <w:r w:rsidR="00794692" w:rsidRPr="00932DA7">
        <w:rPr>
          <w:rFonts w:ascii="Times New Roman" w:hAnsi="Times New Roman"/>
          <w:sz w:val="24"/>
        </w:rPr>
        <w:t xml:space="preserve"> used.</w:t>
      </w:r>
    </w:p>
    <w:p w14:paraId="280268B2" w14:textId="77777777" w:rsidR="00C956B5" w:rsidRPr="007A6C43" w:rsidRDefault="00C956B5" w:rsidP="007A6C43">
      <w:pPr>
        <w:rPr>
          <w:rFonts w:ascii="Times New Roman" w:hAnsi="Times New Roman"/>
          <w:sz w:val="24"/>
        </w:rPr>
      </w:pPr>
    </w:p>
    <w:p w14:paraId="7F77473B" w14:textId="77777777" w:rsidR="00EC4420" w:rsidRPr="00932DA7" w:rsidRDefault="00EC4420" w:rsidP="00932DA7">
      <w:pPr>
        <w:pStyle w:val="ListParagraph"/>
        <w:numPr>
          <w:ilvl w:val="0"/>
          <w:numId w:val="17"/>
        </w:numPr>
        <w:rPr>
          <w:rFonts w:ascii="Times New Roman" w:hAnsi="Times New Roman"/>
          <w:b/>
          <w:sz w:val="24"/>
        </w:rPr>
      </w:pPr>
      <w:r w:rsidRPr="00932DA7">
        <w:rPr>
          <w:rFonts w:ascii="Times New Roman" w:hAnsi="Times New Roman"/>
          <w:b/>
          <w:sz w:val="24"/>
        </w:rPr>
        <w:t>AWARDS, STANDINGS AND POSTSEASON</w:t>
      </w:r>
    </w:p>
    <w:p w14:paraId="1DF4A915" w14:textId="77777777" w:rsidR="001C0F0F" w:rsidRDefault="001C0F0F" w:rsidP="001C0F0F">
      <w:pPr>
        <w:rPr>
          <w:rFonts w:ascii="Times New Roman" w:hAnsi="Times New Roman"/>
          <w:sz w:val="24"/>
        </w:rPr>
      </w:pPr>
    </w:p>
    <w:p w14:paraId="4E074DD7" w14:textId="3A274CD1" w:rsidR="001C0F0F" w:rsidRDefault="002110D1" w:rsidP="005C12ED">
      <w:pPr>
        <w:pStyle w:val="ListParagraph"/>
        <w:numPr>
          <w:ilvl w:val="0"/>
          <w:numId w:val="32"/>
        </w:numPr>
        <w:rPr>
          <w:rFonts w:ascii="Times New Roman" w:hAnsi="Times New Roman"/>
          <w:sz w:val="24"/>
        </w:rPr>
      </w:pPr>
      <w:r>
        <w:rPr>
          <w:rFonts w:ascii="Times New Roman" w:hAnsi="Times New Roman"/>
          <w:sz w:val="24"/>
        </w:rPr>
        <w:t xml:space="preserve">For Summer Basketball, standings </w:t>
      </w:r>
      <w:r w:rsidRPr="00B37A0D">
        <w:rPr>
          <w:rFonts w:ascii="Times New Roman" w:hAnsi="Times New Roman"/>
          <w:sz w:val="24"/>
          <w:highlight w:val="yellow"/>
        </w:rPr>
        <w:t>WILL NOT</w:t>
      </w:r>
      <w:r>
        <w:rPr>
          <w:rFonts w:ascii="Times New Roman" w:hAnsi="Times New Roman"/>
          <w:sz w:val="24"/>
        </w:rPr>
        <w:t xml:space="preserve"> be kept and there will be no postseason awards or tournament.</w:t>
      </w:r>
    </w:p>
    <w:p w14:paraId="063C85A1" w14:textId="4161E7E4" w:rsidR="00EC4420" w:rsidRPr="00932DA7" w:rsidRDefault="001C0F0F" w:rsidP="005C12ED">
      <w:pPr>
        <w:pStyle w:val="ListParagraph"/>
        <w:rPr>
          <w:rFonts w:ascii="Times New Roman" w:hAnsi="Times New Roman"/>
          <w:sz w:val="24"/>
        </w:rPr>
      </w:pPr>
      <w:r w:rsidRPr="001C0F0F">
        <w:rPr>
          <w:rFonts w:ascii="Times New Roman" w:hAnsi="Times New Roman"/>
          <w:sz w:val="24"/>
        </w:rPr>
        <w:lastRenderedPageBreak/>
        <w:t xml:space="preserve"> </w:t>
      </w:r>
    </w:p>
    <w:sectPr w:rsidR="00EC4420" w:rsidRPr="00932DA7" w:rsidSect="0071039E">
      <w:endnotePr>
        <w:numFmt w:val="decimal"/>
      </w:endnotePr>
      <w:type w:val="continuous"/>
      <w:pgSz w:w="12240" w:h="15840"/>
      <w:pgMar w:top="720" w:right="720" w:bottom="720" w:left="720" w:header="144"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189A" w14:textId="77777777" w:rsidR="005E3354" w:rsidRDefault="005E3354">
      <w:r>
        <w:separator/>
      </w:r>
    </w:p>
  </w:endnote>
  <w:endnote w:type="continuationSeparator" w:id="0">
    <w:p w14:paraId="07668DC7" w14:textId="77777777" w:rsidR="005E3354" w:rsidRDefault="005E3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6ECD1" w14:textId="77777777" w:rsidR="005E3354" w:rsidRDefault="005E3354">
      <w:r>
        <w:separator/>
      </w:r>
    </w:p>
  </w:footnote>
  <w:footnote w:type="continuationSeparator" w:id="0">
    <w:p w14:paraId="4399B52B" w14:textId="77777777" w:rsidR="005E3354" w:rsidRDefault="005E3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Look w:val="04A0" w:firstRow="1" w:lastRow="0" w:firstColumn="1" w:lastColumn="0" w:noHBand="0" w:noVBand="1"/>
    </w:tblPr>
    <w:tblGrid>
      <w:gridCol w:w="8280"/>
      <w:gridCol w:w="630"/>
    </w:tblGrid>
    <w:tr w:rsidR="00B163F1" w14:paraId="714E4BAD" w14:textId="77777777" w:rsidTr="00683BA2">
      <w:trPr>
        <w:trHeight w:hRule="exact" w:val="792"/>
        <w:jc w:val="right"/>
      </w:trPr>
      <w:tc>
        <w:tcPr>
          <w:tcW w:w="8280" w:type="dxa"/>
          <w:vAlign w:val="center"/>
        </w:tcPr>
        <w:p w14:paraId="0487BFC2" w14:textId="488770B6" w:rsidR="000C5939" w:rsidRPr="000C5939" w:rsidRDefault="00B163F1" w:rsidP="001C5A38">
          <w:pPr>
            <w:pStyle w:val="Header"/>
            <w:rPr>
              <w:rFonts w:ascii="Century" w:hAnsi="Century"/>
              <w:sz w:val="32"/>
              <w:szCs w:val="28"/>
            </w:rPr>
          </w:pPr>
          <w:r w:rsidRPr="00B163F1">
            <w:rPr>
              <w:rFonts w:ascii="Century" w:hAnsi="Century"/>
              <w:sz w:val="32"/>
              <w:szCs w:val="28"/>
            </w:rPr>
            <w:t xml:space="preserve">NNPR Youth Basketball </w:t>
          </w:r>
          <w:r w:rsidR="00384A19">
            <w:rPr>
              <w:rFonts w:ascii="Century" w:hAnsi="Century"/>
              <w:sz w:val="32"/>
              <w:szCs w:val="28"/>
            </w:rPr>
            <w:t>Summ</w:t>
          </w:r>
          <w:r w:rsidR="00EC4420">
            <w:rPr>
              <w:rFonts w:ascii="Century" w:hAnsi="Century"/>
              <w:sz w:val="32"/>
              <w:szCs w:val="28"/>
            </w:rPr>
            <w:t>er</w:t>
          </w:r>
          <w:r w:rsidR="0036519A">
            <w:rPr>
              <w:rFonts w:ascii="Century" w:hAnsi="Century"/>
              <w:sz w:val="32"/>
              <w:szCs w:val="28"/>
            </w:rPr>
            <w:t xml:space="preserve"> </w:t>
          </w:r>
          <w:r w:rsidR="007441A7">
            <w:rPr>
              <w:rFonts w:ascii="Century" w:hAnsi="Century"/>
              <w:sz w:val="32"/>
              <w:szCs w:val="28"/>
            </w:rPr>
            <w:t>202</w:t>
          </w:r>
          <w:r w:rsidR="005360E2">
            <w:rPr>
              <w:rFonts w:ascii="Century" w:hAnsi="Century"/>
              <w:sz w:val="32"/>
              <w:szCs w:val="28"/>
            </w:rPr>
            <w:t>6</w:t>
          </w:r>
        </w:p>
      </w:tc>
      <w:tc>
        <w:tcPr>
          <w:tcW w:w="630" w:type="dxa"/>
          <w:shd w:val="clear" w:color="auto" w:fill="C5E0B3" w:themeFill="accent6" w:themeFillTint="66"/>
          <w:vAlign w:val="center"/>
        </w:tcPr>
        <w:p w14:paraId="66D4159E" w14:textId="72E6EB82" w:rsidR="00B163F1" w:rsidRPr="00B163F1" w:rsidRDefault="00B163F1">
          <w:pPr>
            <w:pStyle w:val="Header"/>
            <w:jc w:val="center"/>
            <w:rPr>
              <w:rFonts w:ascii="Century" w:hAnsi="Century"/>
              <w:color w:val="FFFFFF"/>
            </w:rPr>
          </w:pPr>
          <w:r w:rsidRPr="00B163F1">
            <w:rPr>
              <w:rFonts w:ascii="Century" w:hAnsi="Century"/>
              <w:sz w:val="32"/>
            </w:rPr>
            <w:fldChar w:fldCharType="begin"/>
          </w:r>
          <w:r w:rsidRPr="00B163F1">
            <w:rPr>
              <w:rFonts w:ascii="Century" w:hAnsi="Century"/>
              <w:sz w:val="32"/>
            </w:rPr>
            <w:instrText xml:space="preserve"> PAGE  \* MERGEFORMAT </w:instrText>
          </w:r>
          <w:r w:rsidRPr="00B163F1">
            <w:rPr>
              <w:rFonts w:ascii="Century" w:hAnsi="Century"/>
              <w:sz w:val="32"/>
            </w:rPr>
            <w:fldChar w:fldCharType="separate"/>
          </w:r>
          <w:r w:rsidR="00F57DDD" w:rsidRPr="00F57DDD">
            <w:rPr>
              <w:rFonts w:ascii="Century" w:hAnsi="Century"/>
              <w:noProof/>
              <w:color w:val="FFFFFF"/>
              <w:sz w:val="32"/>
            </w:rPr>
            <w:t>8</w:t>
          </w:r>
          <w:r w:rsidRPr="00B163F1">
            <w:rPr>
              <w:rFonts w:ascii="Century" w:hAnsi="Century"/>
              <w:noProof/>
              <w:color w:val="FFFFFF"/>
              <w:sz w:val="32"/>
            </w:rPr>
            <w:fldChar w:fldCharType="end"/>
          </w:r>
        </w:p>
      </w:tc>
    </w:tr>
  </w:tbl>
  <w:p w14:paraId="63BA20A9" w14:textId="77777777" w:rsidR="00A04281" w:rsidRDefault="00A04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5201"/>
    <w:multiLevelType w:val="hybridMultilevel"/>
    <w:tmpl w:val="37C60C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B69EB"/>
    <w:multiLevelType w:val="hybridMultilevel"/>
    <w:tmpl w:val="CFD4AD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1798D"/>
    <w:multiLevelType w:val="hybridMultilevel"/>
    <w:tmpl w:val="BEFEC59A"/>
    <w:lvl w:ilvl="0" w:tplc="B10E084C">
      <w:start w:val="1"/>
      <w:numFmt w:val="upperLetter"/>
      <w:lvlText w:val="%1."/>
      <w:lvlJc w:val="left"/>
      <w:pPr>
        <w:tabs>
          <w:tab w:val="num" w:pos="792"/>
        </w:tabs>
        <w:ind w:left="792" w:hanging="504"/>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AD74DF6"/>
    <w:multiLevelType w:val="hybridMultilevel"/>
    <w:tmpl w:val="539865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736E6"/>
    <w:multiLevelType w:val="hybridMultilevel"/>
    <w:tmpl w:val="8A06B2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B53B8"/>
    <w:multiLevelType w:val="hybridMultilevel"/>
    <w:tmpl w:val="2B92D702"/>
    <w:lvl w:ilvl="0" w:tplc="04090015">
      <w:start w:val="1"/>
      <w:numFmt w:val="upp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D1E0EFE"/>
    <w:multiLevelType w:val="hybridMultilevel"/>
    <w:tmpl w:val="419C4B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31B09"/>
    <w:multiLevelType w:val="hybridMultilevel"/>
    <w:tmpl w:val="F9525734"/>
    <w:lvl w:ilvl="0" w:tplc="C7BABD0C">
      <w:start w:val="1"/>
      <w:numFmt w:val="upperLetter"/>
      <w:lvlText w:val="%1."/>
      <w:lvlJc w:val="left"/>
      <w:pPr>
        <w:ind w:left="2160" w:hanging="720"/>
      </w:pPr>
      <w:rPr>
        <w:rFonts w:ascii="Times New Roman" w:hAnsi="Times New Roman" w:cs="Times New Roman"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12C23F8"/>
    <w:multiLevelType w:val="hybridMultilevel"/>
    <w:tmpl w:val="3FF292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E52EDD"/>
    <w:multiLevelType w:val="hybridMultilevel"/>
    <w:tmpl w:val="057EEC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25658"/>
    <w:multiLevelType w:val="hybridMultilevel"/>
    <w:tmpl w:val="AC9C49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1B009D"/>
    <w:multiLevelType w:val="hybridMultilevel"/>
    <w:tmpl w:val="37344086"/>
    <w:lvl w:ilvl="0" w:tplc="301857F2">
      <w:start w:val="3"/>
      <w:numFmt w:val="upperLetter"/>
      <w:lvlText w:val="%1."/>
      <w:lvlJc w:val="left"/>
      <w:pPr>
        <w:ind w:left="2169"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74F88"/>
    <w:multiLevelType w:val="hybridMultilevel"/>
    <w:tmpl w:val="5CBE3F4E"/>
    <w:lvl w:ilvl="0" w:tplc="7D187E88">
      <w:start w:val="1"/>
      <w:numFmt w:val="upperLetter"/>
      <w:lvlText w:val="%1."/>
      <w:lvlJc w:val="left"/>
      <w:pPr>
        <w:tabs>
          <w:tab w:val="num" w:pos="1800"/>
        </w:tabs>
        <w:ind w:left="1800" w:hanging="360"/>
      </w:pPr>
      <w:rPr>
        <w:rFonts w:hint="default"/>
        <w:b w: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453D7B69"/>
    <w:multiLevelType w:val="hybridMultilevel"/>
    <w:tmpl w:val="6B5294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6311B3B"/>
    <w:multiLevelType w:val="hybridMultilevel"/>
    <w:tmpl w:val="1C44D7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B3482E"/>
    <w:multiLevelType w:val="hybridMultilevel"/>
    <w:tmpl w:val="7CB6E69A"/>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50ED5824"/>
    <w:multiLevelType w:val="hybridMultilevel"/>
    <w:tmpl w:val="A55AD654"/>
    <w:lvl w:ilvl="0" w:tplc="47E48730">
      <w:start w:val="1"/>
      <w:numFmt w:val="upperLetter"/>
      <w:lvlText w:val="%1."/>
      <w:lvlJc w:val="left"/>
      <w:pPr>
        <w:ind w:left="1785" w:hanging="360"/>
      </w:pPr>
      <w:rPr>
        <w:rFonts w:hint="default"/>
      </w:rPr>
    </w:lvl>
    <w:lvl w:ilvl="1" w:tplc="E9F4B6F4">
      <w:start w:val="1"/>
      <w:numFmt w:val="decimal"/>
      <w:lvlText w:val="%2."/>
      <w:lvlJc w:val="left"/>
      <w:pPr>
        <w:ind w:left="2505" w:hanging="360"/>
      </w:pPr>
      <w:rPr>
        <w:rFonts w:hint="default"/>
      </w:r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7" w15:restartNumberingAfterBreak="0">
    <w:nsid w:val="52EC7812"/>
    <w:multiLevelType w:val="hybridMultilevel"/>
    <w:tmpl w:val="03F29B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B121A0"/>
    <w:multiLevelType w:val="hybridMultilevel"/>
    <w:tmpl w:val="C25A7EA0"/>
    <w:lvl w:ilvl="0" w:tplc="EC3C6290">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812A15"/>
    <w:multiLevelType w:val="hybridMultilevel"/>
    <w:tmpl w:val="230271C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CFA25EC"/>
    <w:multiLevelType w:val="hybridMultilevel"/>
    <w:tmpl w:val="F028B83A"/>
    <w:lvl w:ilvl="0" w:tplc="EC3C6290">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5F40F0"/>
    <w:multiLevelType w:val="hybridMultilevel"/>
    <w:tmpl w:val="438A9A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B808A1"/>
    <w:multiLevelType w:val="hybridMultilevel"/>
    <w:tmpl w:val="2A160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EA129E"/>
    <w:multiLevelType w:val="hybridMultilevel"/>
    <w:tmpl w:val="37C60C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767A0F"/>
    <w:multiLevelType w:val="hybridMultilevel"/>
    <w:tmpl w:val="806C460E"/>
    <w:lvl w:ilvl="0" w:tplc="3BF0CF1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A3F47DF"/>
    <w:multiLevelType w:val="hybridMultilevel"/>
    <w:tmpl w:val="CDFE40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260620"/>
    <w:multiLevelType w:val="hybridMultilevel"/>
    <w:tmpl w:val="0F00B24A"/>
    <w:lvl w:ilvl="0" w:tplc="36361588">
      <w:start w:val="1"/>
      <w:numFmt w:val="upperLetter"/>
      <w:lvlText w:val="%1."/>
      <w:lvlJc w:val="left"/>
      <w:pPr>
        <w:ind w:left="2169" w:hanging="720"/>
      </w:pPr>
      <w:rPr>
        <w:rFonts w:hint="default"/>
        <w:b w:val="0"/>
        <w:u w:val="none"/>
      </w:rPr>
    </w:lvl>
    <w:lvl w:ilvl="1" w:tplc="04090019">
      <w:start w:val="1"/>
      <w:numFmt w:val="lowerLetter"/>
      <w:lvlText w:val="%2."/>
      <w:lvlJc w:val="left"/>
      <w:pPr>
        <w:ind w:left="2169" w:hanging="360"/>
      </w:pPr>
    </w:lvl>
    <w:lvl w:ilvl="2" w:tplc="04090001">
      <w:start w:val="1"/>
      <w:numFmt w:val="bullet"/>
      <w:lvlText w:val=""/>
      <w:lvlJc w:val="left"/>
      <w:pPr>
        <w:ind w:left="2889" w:hanging="180"/>
      </w:pPr>
      <w:rPr>
        <w:rFonts w:ascii="Symbol" w:hAnsi="Symbol" w:hint="default"/>
      </w:r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7" w15:restartNumberingAfterBreak="0">
    <w:nsid w:val="78E416F0"/>
    <w:multiLevelType w:val="hybridMultilevel"/>
    <w:tmpl w:val="98A802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0639C0"/>
    <w:multiLevelType w:val="hybridMultilevel"/>
    <w:tmpl w:val="240A15BC"/>
    <w:lvl w:ilvl="0" w:tplc="04090015">
      <w:start w:val="1"/>
      <w:numFmt w:val="upp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9" w15:restartNumberingAfterBreak="0">
    <w:nsid w:val="7AAA13DE"/>
    <w:multiLevelType w:val="hybridMultilevel"/>
    <w:tmpl w:val="27CC48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C77160"/>
    <w:multiLevelType w:val="hybridMultilevel"/>
    <w:tmpl w:val="6386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964061">
    <w:abstractNumId w:val="12"/>
  </w:num>
  <w:num w:numId="2" w16cid:durableId="109520322">
    <w:abstractNumId w:val="28"/>
  </w:num>
  <w:num w:numId="3" w16cid:durableId="570775253">
    <w:abstractNumId w:val="18"/>
  </w:num>
  <w:num w:numId="4" w16cid:durableId="329254007">
    <w:abstractNumId w:val="26"/>
  </w:num>
  <w:num w:numId="5" w16cid:durableId="1568493449">
    <w:abstractNumId w:val="7"/>
  </w:num>
  <w:num w:numId="6" w16cid:durableId="639844366">
    <w:abstractNumId w:val="20"/>
  </w:num>
  <w:num w:numId="7" w16cid:durableId="1131246378">
    <w:abstractNumId w:val="11"/>
  </w:num>
  <w:num w:numId="8" w16cid:durableId="1580942404">
    <w:abstractNumId w:val="30"/>
  </w:num>
  <w:num w:numId="9" w16cid:durableId="1910845054">
    <w:abstractNumId w:val="16"/>
  </w:num>
  <w:num w:numId="10" w16cid:durableId="932199436">
    <w:abstractNumId w:val="24"/>
  </w:num>
  <w:num w:numId="11" w16cid:durableId="1658800183">
    <w:abstractNumId w:val="5"/>
  </w:num>
  <w:num w:numId="12" w16cid:durableId="182594901">
    <w:abstractNumId w:val="13"/>
  </w:num>
  <w:num w:numId="13" w16cid:durableId="1030184242">
    <w:abstractNumId w:val="15"/>
  </w:num>
  <w:num w:numId="14" w16cid:durableId="1028917696">
    <w:abstractNumId w:val="19"/>
  </w:num>
  <w:num w:numId="15" w16cid:durableId="3866097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7112874">
    <w:abstractNumId w:val="2"/>
  </w:num>
  <w:num w:numId="17" w16cid:durableId="1002003411">
    <w:abstractNumId w:val="22"/>
  </w:num>
  <w:num w:numId="18" w16cid:durableId="1581481332">
    <w:abstractNumId w:val="8"/>
  </w:num>
  <w:num w:numId="19" w16cid:durableId="1722096783">
    <w:abstractNumId w:val="14"/>
  </w:num>
  <w:num w:numId="20" w16cid:durableId="1901751403">
    <w:abstractNumId w:val="3"/>
  </w:num>
  <w:num w:numId="21" w16cid:durableId="1137838111">
    <w:abstractNumId w:val="1"/>
  </w:num>
  <w:num w:numId="22" w16cid:durableId="20668097">
    <w:abstractNumId w:val="25"/>
  </w:num>
  <w:num w:numId="23" w16cid:durableId="1712876545">
    <w:abstractNumId w:val="6"/>
  </w:num>
  <w:num w:numId="24" w16cid:durableId="1752046052">
    <w:abstractNumId w:val="10"/>
  </w:num>
  <w:num w:numId="25" w16cid:durableId="1688678110">
    <w:abstractNumId w:val="4"/>
  </w:num>
  <w:num w:numId="26" w16cid:durableId="694311166">
    <w:abstractNumId w:val="29"/>
  </w:num>
  <w:num w:numId="27" w16cid:durableId="4870837">
    <w:abstractNumId w:val="9"/>
  </w:num>
  <w:num w:numId="28" w16cid:durableId="806581241">
    <w:abstractNumId w:val="27"/>
  </w:num>
  <w:num w:numId="29" w16cid:durableId="114639742">
    <w:abstractNumId w:val="17"/>
  </w:num>
  <w:num w:numId="30" w16cid:durableId="961421713">
    <w:abstractNumId w:val="23"/>
  </w:num>
  <w:num w:numId="31" w16cid:durableId="1540779701">
    <w:abstractNumId w:val="21"/>
  </w:num>
  <w:num w:numId="32" w16cid:durableId="184019526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60417"/>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2AF"/>
    <w:rsid w:val="00022C29"/>
    <w:rsid w:val="000264FE"/>
    <w:rsid w:val="00042E63"/>
    <w:rsid w:val="000678B3"/>
    <w:rsid w:val="00085E72"/>
    <w:rsid w:val="00086F21"/>
    <w:rsid w:val="00087E1D"/>
    <w:rsid w:val="00092446"/>
    <w:rsid w:val="000C2C24"/>
    <w:rsid w:val="000C5939"/>
    <w:rsid w:val="000D3441"/>
    <w:rsid w:val="001042BF"/>
    <w:rsid w:val="00122550"/>
    <w:rsid w:val="00136C72"/>
    <w:rsid w:val="0014227A"/>
    <w:rsid w:val="0014308D"/>
    <w:rsid w:val="00164019"/>
    <w:rsid w:val="00182231"/>
    <w:rsid w:val="001A760A"/>
    <w:rsid w:val="001B37FA"/>
    <w:rsid w:val="001C0F0F"/>
    <w:rsid w:val="001C5A38"/>
    <w:rsid w:val="001E2100"/>
    <w:rsid w:val="001E2A84"/>
    <w:rsid w:val="001E6DE8"/>
    <w:rsid w:val="002110D1"/>
    <w:rsid w:val="0025298D"/>
    <w:rsid w:val="00257AAE"/>
    <w:rsid w:val="002635C5"/>
    <w:rsid w:val="002725B8"/>
    <w:rsid w:val="002A70C6"/>
    <w:rsid w:val="002B6A3C"/>
    <w:rsid w:val="002C3EE9"/>
    <w:rsid w:val="002C5558"/>
    <w:rsid w:val="002D6B49"/>
    <w:rsid w:val="002F2018"/>
    <w:rsid w:val="002F2384"/>
    <w:rsid w:val="00320984"/>
    <w:rsid w:val="003261C9"/>
    <w:rsid w:val="00331480"/>
    <w:rsid w:val="00363590"/>
    <w:rsid w:val="0036519A"/>
    <w:rsid w:val="00384A19"/>
    <w:rsid w:val="003A0161"/>
    <w:rsid w:val="003A3533"/>
    <w:rsid w:val="003C5C8F"/>
    <w:rsid w:val="003D1A25"/>
    <w:rsid w:val="003D2236"/>
    <w:rsid w:val="003D4A6B"/>
    <w:rsid w:val="003E71BF"/>
    <w:rsid w:val="003F77E5"/>
    <w:rsid w:val="00410F5F"/>
    <w:rsid w:val="00422C05"/>
    <w:rsid w:val="00434583"/>
    <w:rsid w:val="0045444E"/>
    <w:rsid w:val="00471A68"/>
    <w:rsid w:val="004839F4"/>
    <w:rsid w:val="005258D6"/>
    <w:rsid w:val="00531DB5"/>
    <w:rsid w:val="005360E2"/>
    <w:rsid w:val="00555CAE"/>
    <w:rsid w:val="005633B9"/>
    <w:rsid w:val="00575E99"/>
    <w:rsid w:val="00585138"/>
    <w:rsid w:val="00590C28"/>
    <w:rsid w:val="005952AF"/>
    <w:rsid w:val="005957B6"/>
    <w:rsid w:val="005A11B1"/>
    <w:rsid w:val="005C12ED"/>
    <w:rsid w:val="005E14B7"/>
    <w:rsid w:val="005E3293"/>
    <w:rsid w:val="005E3354"/>
    <w:rsid w:val="005F0440"/>
    <w:rsid w:val="005F63DE"/>
    <w:rsid w:val="006201C4"/>
    <w:rsid w:val="00621594"/>
    <w:rsid w:val="00632964"/>
    <w:rsid w:val="006345AF"/>
    <w:rsid w:val="00657854"/>
    <w:rsid w:val="00670CDB"/>
    <w:rsid w:val="00670FF3"/>
    <w:rsid w:val="00683BA2"/>
    <w:rsid w:val="006B1A93"/>
    <w:rsid w:val="006B7A0A"/>
    <w:rsid w:val="006C205D"/>
    <w:rsid w:val="006C37F8"/>
    <w:rsid w:val="006D4DD5"/>
    <w:rsid w:val="006D55E4"/>
    <w:rsid w:val="006D6258"/>
    <w:rsid w:val="006F009D"/>
    <w:rsid w:val="006F04AE"/>
    <w:rsid w:val="006F616F"/>
    <w:rsid w:val="006F626E"/>
    <w:rsid w:val="006F7728"/>
    <w:rsid w:val="00703B78"/>
    <w:rsid w:val="00707869"/>
    <w:rsid w:val="0071039E"/>
    <w:rsid w:val="0073748B"/>
    <w:rsid w:val="007441A7"/>
    <w:rsid w:val="00783D45"/>
    <w:rsid w:val="00794692"/>
    <w:rsid w:val="007A6699"/>
    <w:rsid w:val="007A6C43"/>
    <w:rsid w:val="007C2A2A"/>
    <w:rsid w:val="007C69FA"/>
    <w:rsid w:val="007D4BFF"/>
    <w:rsid w:val="00811F05"/>
    <w:rsid w:val="00826384"/>
    <w:rsid w:val="00845D58"/>
    <w:rsid w:val="00862E2B"/>
    <w:rsid w:val="008667C3"/>
    <w:rsid w:val="008827BB"/>
    <w:rsid w:val="00883EDF"/>
    <w:rsid w:val="0089055A"/>
    <w:rsid w:val="008B693D"/>
    <w:rsid w:val="008D5915"/>
    <w:rsid w:val="008D5E0C"/>
    <w:rsid w:val="008D7F2C"/>
    <w:rsid w:val="008F10E3"/>
    <w:rsid w:val="009134A4"/>
    <w:rsid w:val="009176E9"/>
    <w:rsid w:val="00932DA7"/>
    <w:rsid w:val="0093344C"/>
    <w:rsid w:val="009449EC"/>
    <w:rsid w:val="00954185"/>
    <w:rsid w:val="0097645E"/>
    <w:rsid w:val="00990AB4"/>
    <w:rsid w:val="009F0B1B"/>
    <w:rsid w:val="009F7DEE"/>
    <w:rsid w:val="00A01D1B"/>
    <w:rsid w:val="00A04281"/>
    <w:rsid w:val="00A059CF"/>
    <w:rsid w:val="00A06A94"/>
    <w:rsid w:val="00A60854"/>
    <w:rsid w:val="00A926C0"/>
    <w:rsid w:val="00AB50D8"/>
    <w:rsid w:val="00AC5F0C"/>
    <w:rsid w:val="00AD0234"/>
    <w:rsid w:val="00AE468A"/>
    <w:rsid w:val="00AF4D37"/>
    <w:rsid w:val="00B0053F"/>
    <w:rsid w:val="00B163F1"/>
    <w:rsid w:val="00B32CC2"/>
    <w:rsid w:val="00B37A0D"/>
    <w:rsid w:val="00B4215F"/>
    <w:rsid w:val="00B53C9A"/>
    <w:rsid w:val="00B74AC7"/>
    <w:rsid w:val="00B82E72"/>
    <w:rsid w:val="00BA0BA8"/>
    <w:rsid w:val="00BA3D3E"/>
    <w:rsid w:val="00BB19FB"/>
    <w:rsid w:val="00BD55B1"/>
    <w:rsid w:val="00BF6320"/>
    <w:rsid w:val="00C007E2"/>
    <w:rsid w:val="00C37469"/>
    <w:rsid w:val="00C56C79"/>
    <w:rsid w:val="00C81F80"/>
    <w:rsid w:val="00C82980"/>
    <w:rsid w:val="00C956B5"/>
    <w:rsid w:val="00CB00F5"/>
    <w:rsid w:val="00CB78DB"/>
    <w:rsid w:val="00CC293D"/>
    <w:rsid w:val="00CC492D"/>
    <w:rsid w:val="00CE2C0B"/>
    <w:rsid w:val="00CF0B9C"/>
    <w:rsid w:val="00D2159A"/>
    <w:rsid w:val="00D45EA4"/>
    <w:rsid w:val="00D61C53"/>
    <w:rsid w:val="00D73559"/>
    <w:rsid w:val="00D94F85"/>
    <w:rsid w:val="00DA6535"/>
    <w:rsid w:val="00DF7FC6"/>
    <w:rsid w:val="00E00803"/>
    <w:rsid w:val="00E15DEA"/>
    <w:rsid w:val="00E4080E"/>
    <w:rsid w:val="00E46DA5"/>
    <w:rsid w:val="00E55A17"/>
    <w:rsid w:val="00E72E96"/>
    <w:rsid w:val="00E85D0F"/>
    <w:rsid w:val="00EC4420"/>
    <w:rsid w:val="00ED4E24"/>
    <w:rsid w:val="00F02602"/>
    <w:rsid w:val="00F03C96"/>
    <w:rsid w:val="00F109DA"/>
    <w:rsid w:val="00F14096"/>
    <w:rsid w:val="00F32F64"/>
    <w:rsid w:val="00F53228"/>
    <w:rsid w:val="00F541D3"/>
    <w:rsid w:val="00F57DDD"/>
    <w:rsid w:val="00F87D27"/>
    <w:rsid w:val="00F939DE"/>
    <w:rsid w:val="00F9745B"/>
    <w:rsid w:val="00FB04F6"/>
    <w:rsid w:val="00FB23BF"/>
    <w:rsid w:val="00FD09E8"/>
    <w:rsid w:val="00FE2FC8"/>
    <w:rsid w:val="00FE43F2"/>
    <w:rsid w:val="00FE7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46FDB02B"/>
  <w15:chartTrackingRefBased/>
  <w15:docId w15:val="{91BEF382-AD83-4E42-AC68-95359F9B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384"/>
    <w:pPr>
      <w:widowControl w:val="0"/>
      <w:autoSpaceDE w:val="0"/>
      <w:autoSpaceDN w:val="0"/>
      <w:adjustRightInd w:val="0"/>
    </w:pPr>
    <w:rPr>
      <w:rFonts w:ascii="Shruti" w:hAnsi="Shrut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Paragraph">
    <w:name w:val="List Paragraph"/>
    <w:basedOn w:val="Normal"/>
    <w:uiPriority w:val="34"/>
    <w:qFormat/>
    <w:rsid w:val="006F616F"/>
    <w:pPr>
      <w:ind w:left="720"/>
    </w:pPr>
  </w:style>
  <w:style w:type="paragraph" w:styleId="NoSpacing">
    <w:name w:val="No Spacing"/>
    <w:uiPriority w:val="1"/>
    <w:qFormat/>
    <w:rsid w:val="006B1A93"/>
    <w:pPr>
      <w:widowControl w:val="0"/>
      <w:autoSpaceDE w:val="0"/>
      <w:autoSpaceDN w:val="0"/>
      <w:adjustRightInd w:val="0"/>
    </w:pPr>
    <w:rPr>
      <w:rFonts w:ascii="Shruti" w:hAnsi="Shruti"/>
      <w:szCs w:val="24"/>
    </w:rPr>
  </w:style>
  <w:style w:type="paragraph" w:styleId="Header">
    <w:name w:val="header"/>
    <w:basedOn w:val="Normal"/>
    <w:link w:val="HeaderChar"/>
    <w:uiPriority w:val="99"/>
    <w:unhideWhenUsed/>
    <w:rsid w:val="00A04281"/>
    <w:pPr>
      <w:tabs>
        <w:tab w:val="center" w:pos="4680"/>
        <w:tab w:val="right" w:pos="9360"/>
      </w:tabs>
    </w:pPr>
  </w:style>
  <w:style w:type="character" w:customStyle="1" w:styleId="HeaderChar">
    <w:name w:val="Header Char"/>
    <w:link w:val="Header"/>
    <w:uiPriority w:val="99"/>
    <w:rsid w:val="00A04281"/>
    <w:rPr>
      <w:rFonts w:ascii="Shruti" w:hAnsi="Shruti"/>
      <w:szCs w:val="24"/>
    </w:rPr>
  </w:style>
  <w:style w:type="paragraph" w:styleId="Footer">
    <w:name w:val="footer"/>
    <w:basedOn w:val="Normal"/>
    <w:link w:val="FooterChar"/>
    <w:uiPriority w:val="99"/>
    <w:unhideWhenUsed/>
    <w:rsid w:val="00A04281"/>
    <w:pPr>
      <w:tabs>
        <w:tab w:val="center" w:pos="4680"/>
        <w:tab w:val="right" w:pos="9360"/>
      </w:tabs>
    </w:pPr>
  </w:style>
  <w:style w:type="character" w:customStyle="1" w:styleId="FooterChar">
    <w:name w:val="Footer Char"/>
    <w:link w:val="Footer"/>
    <w:uiPriority w:val="99"/>
    <w:rsid w:val="00A04281"/>
    <w:rPr>
      <w:rFonts w:ascii="Shruti" w:hAnsi="Shruti"/>
      <w:szCs w:val="24"/>
    </w:rPr>
  </w:style>
  <w:style w:type="paragraph" w:styleId="BalloonText">
    <w:name w:val="Balloon Text"/>
    <w:basedOn w:val="Normal"/>
    <w:link w:val="BalloonTextChar"/>
    <w:uiPriority w:val="99"/>
    <w:semiHidden/>
    <w:unhideWhenUsed/>
    <w:rsid w:val="00A04281"/>
    <w:rPr>
      <w:rFonts w:ascii="Tahoma" w:hAnsi="Tahoma" w:cs="Tahoma"/>
      <w:sz w:val="16"/>
      <w:szCs w:val="16"/>
    </w:rPr>
  </w:style>
  <w:style w:type="character" w:customStyle="1" w:styleId="BalloonTextChar">
    <w:name w:val="Balloon Text Char"/>
    <w:link w:val="BalloonText"/>
    <w:uiPriority w:val="99"/>
    <w:semiHidden/>
    <w:rsid w:val="00A04281"/>
    <w:rPr>
      <w:rFonts w:ascii="Tahoma" w:hAnsi="Tahoma" w:cs="Tahoma"/>
      <w:sz w:val="16"/>
      <w:szCs w:val="16"/>
    </w:rPr>
  </w:style>
  <w:style w:type="character" w:styleId="Hyperlink">
    <w:name w:val="Hyperlink"/>
    <w:uiPriority w:val="99"/>
    <w:unhideWhenUsed/>
    <w:rsid w:val="0093344C"/>
    <w:rPr>
      <w:color w:val="0000FF"/>
      <w:u w:val="single"/>
    </w:rPr>
  </w:style>
  <w:style w:type="paragraph" w:styleId="BlockText">
    <w:name w:val="Block Text"/>
    <w:basedOn w:val="Normal"/>
    <w:uiPriority w:val="99"/>
    <w:semiHidden/>
    <w:unhideWhenUsed/>
    <w:rsid w:val="00B0053F"/>
    <w:pPr>
      <w:widowControl/>
      <w:adjustRightInd/>
      <w:ind w:left="990" w:right="1296"/>
      <w:jc w:val="both"/>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9442">
      <w:bodyDiv w:val="1"/>
      <w:marLeft w:val="0"/>
      <w:marRight w:val="0"/>
      <w:marTop w:val="0"/>
      <w:marBottom w:val="0"/>
      <w:divBdr>
        <w:top w:val="none" w:sz="0" w:space="0" w:color="auto"/>
        <w:left w:val="none" w:sz="0" w:space="0" w:color="auto"/>
        <w:bottom w:val="none" w:sz="0" w:space="0" w:color="auto"/>
        <w:right w:val="none" w:sz="0" w:space="0" w:color="auto"/>
      </w:divBdr>
    </w:div>
    <w:div w:id="1661349663">
      <w:bodyDiv w:val="1"/>
      <w:marLeft w:val="0"/>
      <w:marRight w:val="0"/>
      <w:marTop w:val="0"/>
      <w:marBottom w:val="0"/>
      <w:divBdr>
        <w:top w:val="none" w:sz="0" w:space="0" w:color="auto"/>
        <w:left w:val="none" w:sz="0" w:space="0" w:color="auto"/>
        <w:bottom w:val="none" w:sz="0" w:space="0" w:color="auto"/>
        <w:right w:val="none" w:sz="0" w:space="0" w:color="auto"/>
      </w:divBdr>
    </w:div>
    <w:div w:id="176818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nathletic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77497E-B939-4B22-A877-63E6240E2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2677</Words>
  <Characters>14995</Characters>
  <Application>Microsoft Office Word</Application>
  <DocSecurity>0</DocSecurity>
  <Lines>348</Lines>
  <Paragraphs>174</Paragraphs>
  <ScaleCrop>false</ScaleCrop>
  <HeadingPairs>
    <vt:vector size="2" baseType="variant">
      <vt:variant>
        <vt:lpstr>Title</vt:lpstr>
      </vt:variant>
      <vt:variant>
        <vt:i4>1</vt:i4>
      </vt:variant>
    </vt:vector>
  </HeadingPairs>
  <TitlesOfParts>
    <vt:vector size="1" baseType="lpstr">
      <vt:lpstr>NNPRT Youth Summer Basketball 2017</vt:lpstr>
    </vt:vector>
  </TitlesOfParts>
  <Company>City of Newport News</Company>
  <LinksUpToDate>false</LinksUpToDate>
  <CharactersWithSpaces>17498</CharactersWithSpaces>
  <SharedDoc>false</SharedDoc>
  <HLinks>
    <vt:vector size="24" baseType="variant">
      <vt:variant>
        <vt:i4>3997808</vt:i4>
      </vt:variant>
      <vt:variant>
        <vt:i4>9</vt:i4>
      </vt:variant>
      <vt:variant>
        <vt:i4>0</vt:i4>
      </vt:variant>
      <vt:variant>
        <vt:i4>5</vt:i4>
      </vt:variant>
      <vt:variant>
        <vt:lpwstr>http://www.nnathletics.com/</vt:lpwstr>
      </vt:variant>
      <vt:variant>
        <vt:lpwstr/>
      </vt:variant>
      <vt:variant>
        <vt:i4>3997808</vt:i4>
      </vt:variant>
      <vt:variant>
        <vt:i4>6</vt:i4>
      </vt:variant>
      <vt:variant>
        <vt:i4>0</vt:i4>
      </vt:variant>
      <vt:variant>
        <vt:i4>5</vt:i4>
      </vt:variant>
      <vt:variant>
        <vt:lpwstr>http://www.nnathletics.com/</vt:lpwstr>
      </vt:variant>
      <vt:variant>
        <vt:lpwstr/>
      </vt:variant>
      <vt:variant>
        <vt:i4>3997808</vt:i4>
      </vt:variant>
      <vt:variant>
        <vt:i4>3</vt:i4>
      </vt:variant>
      <vt:variant>
        <vt:i4>0</vt:i4>
      </vt:variant>
      <vt:variant>
        <vt:i4>5</vt:i4>
      </vt:variant>
      <vt:variant>
        <vt:lpwstr>http://www.nnathletics.com/</vt:lpwstr>
      </vt:variant>
      <vt:variant>
        <vt:lpwstr/>
      </vt:variant>
      <vt:variant>
        <vt:i4>7929979</vt:i4>
      </vt:variant>
      <vt:variant>
        <vt:i4>0</vt:i4>
      </vt:variant>
      <vt:variant>
        <vt:i4>0</vt:i4>
      </vt:variant>
      <vt:variant>
        <vt:i4>5</vt:i4>
      </vt:variant>
      <vt:variant>
        <vt:lpwstr>www.nnathletics.com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NNPRT Youth Summer Basketball 2017</dc:title>
  <dc:subject/>
  <dc:creator>Taylor R. Sherrill</dc:creator>
  <cp:keywords/>
  <cp:lastModifiedBy>Cheryl S. Commons</cp:lastModifiedBy>
  <cp:revision>2</cp:revision>
  <cp:lastPrinted>2026-04-30T13:14:00Z</cp:lastPrinted>
  <dcterms:created xsi:type="dcterms:W3CDTF">2026-04-30T14:32:00Z</dcterms:created>
  <dcterms:modified xsi:type="dcterms:W3CDTF">2026-04-30T14:32:00Z</dcterms:modified>
</cp:coreProperties>
</file>